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F6D3" w14:textId="77777777" w:rsidR="00567B31" w:rsidRDefault="00000000" w:rsidP="00567B31">
      <w:pPr>
        <w:widowControl/>
        <w:shd w:val="clear" w:color="auto" w:fill="FFFFFF"/>
        <w:spacing w:line="480" w:lineRule="atLeast"/>
        <w:jc w:val="center"/>
        <w:rPr>
          <w:b/>
          <w:bCs/>
          <w:color w:val="000000"/>
          <w:sz w:val="32"/>
          <w:szCs w:val="32"/>
        </w:rPr>
      </w:pPr>
      <w:r>
        <w:rPr>
          <w:noProof/>
        </w:rPr>
        <w:pict w14:anchorId="15F81F30">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6AD1285C" w14:textId="77777777" w:rsidR="00567B31" w:rsidRDefault="00567B31" w:rsidP="00567B3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75064CE7" w14:textId="77777777" w:rsidR="00567B31" w:rsidRDefault="00567B31" w:rsidP="00567B3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0DC120F3" w14:textId="77777777" w:rsidR="00567B31" w:rsidRDefault="00567B31" w:rsidP="00567B31">
                  <w:pPr>
                    <w:rPr>
                      <w:rFonts w:ascii="华文新魏" w:eastAsia="华文新魏" w:hAnsi="华文新魏" w:cs="华文新魏"/>
                      <w:b/>
                      <w:bCs/>
                      <w:color w:val="1F497D"/>
                      <w:sz w:val="28"/>
                      <w:szCs w:val="32"/>
                    </w:rPr>
                  </w:pPr>
                </w:p>
              </w:txbxContent>
            </v:textbox>
          </v:shape>
        </w:pict>
      </w:r>
      <w:r w:rsidR="00567B31">
        <w:rPr>
          <w:rFonts w:hint="eastAsia"/>
          <w:b/>
          <w:bCs/>
          <w:noProof/>
          <w:color w:val="000000"/>
          <w:sz w:val="32"/>
          <w:szCs w:val="32"/>
        </w:rPr>
        <w:drawing>
          <wp:anchor distT="0" distB="0" distL="114300" distR="114300" simplePos="0" relativeHeight="251659264" behindDoc="0" locked="0" layoutInCell="1" allowOverlap="1" wp14:anchorId="75275B1A" wp14:editId="572C4252">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7"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05BBF8" w14:textId="77777777" w:rsidR="00567B31" w:rsidRDefault="00567B31" w:rsidP="00567B31">
      <w:pPr>
        <w:pStyle w:val="af7"/>
        <w:ind w:left="0" w:firstLine="400"/>
        <w:rPr>
          <w:rFonts w:ascii="Times New Roman"/>
          <w:sz w:val="20"/>
        </w:rPr>
      </w:pPr>
    </w:p>
    <w:p w14:paraId="2508DF3B" w14:textId="77777777" w:rsidR="00567B31" w:rsidRDefault="00567B31" w:rsidP="00567B31">
      <w:pPr>
        <w:pStyle w:val="af7"/>
        <w:ind w:left="0" w:firstLine="400"/>
        <w:rPr>
          <w:rFonts w:ascii="Times New Roman"/>
          <w:sz w:val="20"/>
        </w:rPr>
      </w:pPr>
    </w:p>
    <w:p w14:paraId="60688E82" w14:textId="77777777" w:rsidR="00567B31" w:rsidRDefault="00567B31" w:rsidP="00567B31">
      <w:pPr>
        <w:pStyle w:val="af7"/>
        <w:ind w:left="0" w:firstLine="400"/>
        <w:rPr>
          <w:rFonts w:ascii="Times New Roman"/>
          <w:sz w:val="20"/>
        </w:rPr>
      </w:pPr>
    </w:p>
    <w:p w14:paraId="262FF449" w14:textId="77777777" w:rsidR="00567B31" w:rsidRDefault="00567B31" w:rsidP="00567B31">
      <w:pPr>
        <w:pStyle w:val="af7"/>
        <w:ind w:left="0" w:firstLine="400"/>
        <w:rPr>
          <w:rFonts w:ascii="Times New Roman"/>
          <w:sz w:val="20"/>
        </w:rPr>
      </w:pPr>
    </w:p>
    <w:p w14:paraId="18BB4CF1" w14:textId="77777777" w:rsidR="00567B31" w:rsidRDefault="00567B31" w:rsidP="00567B31">
      <w:pPr>
        <w:pStyle w:val="af9"/>
        <w:ind w:left="0"/>
        <w:jc w:val="both"/>
      </w:pPr>
    </w:p>
    <w:p w14:paraId="64838AC5" w14:textId="77777777" w:rsidR="00567B31" w:rsidRDefault="00567B31" w:rsidP="00567B31">
      <w:pPr>
        <w:pStyle w:val="af9"/>
        <w:spacing w:before="344" w:line="364" w:lineRule="auto"/>
        <w:ind w:right="1650"/>
        <w:rPr>
          <w:b/>
          <w:bCs/>
          <w:spacing w:val="-2"/>
        </w:rPr>
      </w:pPr>
      <w:r>
        <w:rPr>
          <w:rFonts w:hint="eastAsia"/>
          <w:b/>
          <w:bCs/>
          <w:spacing w:val="-2"/>
        </w:rPr>
        <w:t>电子技术应用</w:t>
      </w:r>
      <w:r>
        <w:rPr>
          <w:b/>
          <w:bCs/>
          <w:spacing w:val="-2"/>
        </w:rPr>
        <w:t>专业人才培养方案</w:t>
      </w:r>
      <w:r>
        <w:rPr>
          <w:rFonts w:hint="eastAsia"/>
          <w:b/>
          <w:bCs/>
          <w:spacing w:val="-2"/>
        </w:rPr>
        <w:t>（三年制）</w:t>
      </w:r>
    </w:p>
    <w:p w14:paraId="256FA3E0" w14:textId="5C0866B1" w:rsidR="00567B31" w:rsidRDefault="00567B31" w:rsidP="00567B31">
      <w:pPr>
        <w:pStyle w:val="af9"/>
        <w:spacing w:before="344" w:line="364" w:lineRule="auto"/>
        <w:ind w:right="1650"/>
        <w:rPr>
          <w:b/>
          <w:bCs/>
          <w:spacing w:val="-2"/>
          <w:sz w:val="36"/>
          <w:szCs w:val="36"/>
        </w:rPr>
      </w:pPr>
      <w:r>
        <w:rPr>
          <w:rFonts w:hint="eastAsia"/>
          <w:b/>
          <w:bCs/>
          <w:spacing w:val="-2"/>
          <w:sz w:val="36"/>
          <w:szCs w:val="36"/>
        </w:rPr>
        <w:t>（202</w:t>
      </w:r>
      <w:r w:rsidR="0065651F">
        <w:rPr>
          <w:rFonts w:hint="eastAsia"/>
          <w:b/>
          <w:bCs/>
          <w:spacing w:val="-2"/>
          <w:sz w:val="36"/>
          <w:szCs w:val="36"/>
        </w:rPr>
        <w:t>3</w:t>
      </w:r>
      <w:r>
        <w:rPr>
          <w:rFonts w:hint="eastAsia"/>
          <w:b/>
          <w:bCs/>
          <w:spacing w:val="-2"/>
          <w:sz w:val="36"/>
          <w:szCs w:val="36"/>
        </w:rPr>
        <w:t>级修订稿）</w:t>
      </w:r>
    </w:p>
    <w:p w14:paraId="46EE88F7" w14:textId="77777777" w:rsidR="00567B31" w:rsidRDefault="00567B31" w:rsidP="00567B31">
      <w:pPr>
        <w:pStyle w:val="af7"/>
        <w:ind w:left="0" w:firstLine="400"/>
        <w:rPr>
          <w:rFonts w:ascii="黑体"/>
          <w:sz w:val="20"/>
        </w:rPr>
      </w:pPr>
    </w:p>
    <w:p w14:paraId="4809353C" w14:textId="77777777" w:rsidR="00567B31" w:rsidRDefault="00567B31" w:rsidP="00567B31">
      <w:pPr>
        <w:pStyle w:val="af7"/>
        <w:ind w:left="0" w:firstLine="400"/>
        <w:rPr>
          <w:rFonts w:ascii="黑体"/>
          <w:sz w:val="20"/>
        </w:rPr>
      </w:pPr>
    </w:p>
    <w:p w14:paraId="244C1FE8" w14:textId="77777777" w:rsidR="00567B31" w:rsidRDefault="00567B31" w:rsidP="00567B31">
      <w:pPr>
        <w:pStyle w:val="af7"/>
        <w:ind w:left="0" w:firstLine="400"/>
        <w:rPr>
          <w:rFonts w:ascii="黑体"/>
          <w:sz w:val="20"/>
        </w:rPr>
      </w:pPr>
    </w:p>
    <w:p w14:paraId="1770CA58" w14:textId="77777777" w:rsidR="00567B31" w:rsidRDefault="00567B31" w:rsidP="00567B31">
      <w:pPr>
        <w:pStyle w:val="af7"/>
        <w:spacing w:before="12"/>
        <w:ind w:left="0" w:firstLine="300"/>
        <w:rPr>
          <w:rFonts w:ascii="黑体"/>
          <w:sz w:val="15"/>
        </w:rPr>
      </w:pPr>
    </w:p>
    <w:p w14:paraId="5D0F5B3F" w14:textId="77777777" w:rsidR="00567B31" w:rsidRDefault="00567B31" w:rsidP="00567B31">
      <w:pPr>
        <w:rPr>
          <w:rFonts w:ascii="黑体"/>
          <w:sz w:val="15"/>
        </w:rPr>
      </w:pPr>
    </w:p>
    <w:p w14:paraId="312C7274" w14:textId="77777777" w:rsidR="00567B31" w:rsidRDefault="00567B31" w:rsidP="00567B31">
      <w:pPr>
        <w:rPr>
          <w:rFonts w:ascii="黑体"/>
          <w:sz w:val="15"/>
        </w:rPr>
      </w:pPr>
    </w:p>
    <w:p w14:paraId="112F9B91" w14:textId="77777777" w:rsidR="00567B31" w:rsidRDefault="00567B31" w:rsidP="00567B31">
      <w:pPr>
        <w:rPr>
          <w:rFonts w:ascii="黑体"/>
          <w:sz w:val="15"/>
        </w:rPr>
      </w:pPr>
    </w:p>
    <w:p w14:paraId="6A6FD1D4" w14:textId="77777777" w:rsidR="00567B31" w:rsidRDefault="00567B31" w:rsidP="00567B31">
      <w:pPr>
        <w:rPr>
          <w:rFonts w:ascii="黑体"/>
          <w:sz w:val="15"/>
        </w:rPr>
      </w:pPr>
    </w:p>
    <w:p w14:paraId="5ED1AF25" w14:textId="77777777" w:rsidR="00567B31" w:rsidRDefault="00567B31" w:rsidP="00567B31">
      <w:pPr>
        <w:rPr>
          <w:rFonts w:ascii="黑体"/>
          <w:sz w:val="15"/>
        </w:rPr>
      </w:pPr>
    </w:p>
    <w:p w14:paraId="2D390552" w14:textId="77777777" w:rsidR="00567B31" w:rsidRDefault="00567B31" w:rsidP="00567B31">
      <w:pPr>
        <w:rPr>
          <w:rFonts w:ascii="黑体"/>
          <w:sz w:val="15"/>
        </w:rPr>
      </w:pPr>
    </w:p>
    <w:p w14:paraId="7F8DDD52" w14:textId="77777777" w:rsidR="00567B31" w:rsidRDefault="00567B31" w:rsidP="00567B31">
      <w:pPr>
        <w:rPr>
          <w:rFonts w:ascii="黑体"/>
          <w:sz w:val="15"/>
        </w:rPr>
      </w:pPr>
    </w:p>
    <w:p w14:paraId="00709E62" w14:textId="77777777" w:rsidR="00567B31" w:rsidRDefault="00567B31" w:rsidP="00567B31">
      <w:pPr>
        <w:rPr>
          <w:rFonts w:ascii="黑体"/>
          <w:sz w:val="15"/>
        </w:rPr>
      </w:pPr>
    </w:p>
    <w:p w14:paraId="7B78D85C" w14:textId="77777777" w:rsidR="00567B31" w:rsidRDefault="00567B31" w:rsidP="00567B31">
      <w:pPr>
        <w:rPr>
          <w:rFonts w:ascii="黑体"/>
          <w:sz w:val="15"/>
        </w:rPr>
      </w:pPr>
    </w:p>
    <w:p w14:paraId="66113B8E" w14:textId="77777777" w:rsidR="00567B31" w:rsidRDefault="00567B31" w:rsidP="00567B31">
      <w:pPr>
        <w:rPr>
          <w:rFonts w:ascii="黑体"/>
          <w:sz w:val="15"/>
        </w:rPr>
      </w:pPr>
    </w:p>
    <w:p w14:paraId="3E269ED0" w14:textId="77777777" w:rsidR="00567B31" w:rsidRDefault="00567B31" w:rsidP="00567B31">
      <w:pPr>
        <w:rPr>
          <w:rFonts w:ascii="黑体"/>
          <w:sz w:val="15"/>
        </w:rPr>
      </w:pPr>
    </w:p>
    <w:p w14:paraId="6AA75E70" w14:textId="77777777" w:rsidR="00567B31" w:rsidRDefault="00567B31" w:rsidP="00567B31">
      <w:pPr>
        <w:rPr>
          <w:rFonts w:ascii="黑体"/>
          <w:sz w:val="15"/>
        </w:rPr>
      </w:pPr>
    </w:p>
    <w:p w14:paraId="31DED677" w14:textId="77777777" w:rsidR="00567B31" w:rsidRDefault="00567B31" w:rsidP="00567B31">
      <w:pPr>
        <w:rPr>
          <w:rFonts w:ascii="黑体"/>
          <w:sz w:val="15"/>
        </w:rPr>
      </w:pPr>
    </w:p>
    <w:p w14:paraId="4CD65CA9" w14:textId="77777777" w:rsidR="00567B31" w:rsidRDefault="00567B31" w:rsidP="00567B31">
      <w:pPr>
        <w:rPr>
          <w:rFonts w:ascii="黑体"/>
          <w:sz w:val="15"/>
        </w:rPr>
      </w:pPr>
    </w:p>
    <w:p w14:paraId="56AD9988" w14:textId="77777777" w:rsidR="00567B31" w:rsidRDefault="00567B31" w:rsidP="00567B31">
      <w:pPr>
        <w:rPr>
          <w:rFonts w:ascii="黑体"/>
          <w:sz w:val="15"/>
        </w:rPr>
      </w:pPr>
    </w:p>
    <w:p w14:paraId="5CE7E3F3" w14:textId="77777777" w:rsidR="00567B31" w:rsidRDefault="00567B31" w:rsidP="00567B31">
      <w:pPr>
        <w:rPr>
          <w:rFonts w:ascii="黑体"/>
          <w:sz w:val="15"/>
        </w:rPr>
      </w:pPr>
    </w:p>
    <w:p w14:paraId="4720D08C" w14:textId="77777777" w:rsidR="00567B31" w:rsidRDefault="00567B31" w:rsidP="00567B31">
      <w:pPr>
        <w:rPr>
          <w:rFonts w:ascii="黑体"/>
          <w:sz w:val="15"/>
        </w:rPr>
      </w:pPr>
    </w:p>
    <w:p w14:paraId="50ED5A95" w14:textId="77777777" w:rsidR="00567B31" w:rsidRDefault="00567B31" w:rsidP="00567B31">
      <w:pPr>
        <w:rPr>
          <w:rFonts w:ascii="黑体"/>
          <w:sz w:val="15"/>
        </w:rPr>
      </w:pPr>
    </w:p>
    <w:p w14:paraId="3CB8EA29" w14:textId="77777777" w:rsidR="00567B31" w:rsidRDefault="00567B31" w:rsidP="00567B31">
      <w:pPr>
        <w:rPr>
          <w:rFonts w:ascii="黑体"/>
          <w:sz w:val="15"/>
        </w:rPr>
      </w:pPr>
    </w:p>
    <w:p w14:paraId="1CFBED2E" w14:textId="77777777" w:rsidR="00567B31" w:rsidRDefault="00567B31" w:rsidP="00567B31">
      <w:pPr>
        <w:rPr>
          <w:rFonts w:ascii="黑体"/>
          <w:sz w:val="15"/>
        </w:rPr>
      </w:pPr>
    </w:p>
    <w:p w14:paraId="07C6BFBA" w14:textId="77777777" w:rsidR="00567B31" w:rsidRDefault="00567B31" w:rsidP="00567B31">
      <w:pPr>
        <w:rPr>
          <w:rFonts w:ascii="黑体"/>
          <w:sz w:val="15"/>
        </w:rPr>
      </w:pPr>
    </w:p>
    <w:p w14:paraId="6EB5F705" w14:textId="77777777" w:rsidR="00567B31" w:rsidRDefault="00567B31" w:rsidP="00567B31">
      <w:pPr>
        <w:rPr>
          <w:rFonts w:ascii="黑体"/>
          <w:sz w:val="15"/>
        </w:rPr>
      </w:pPr>
    </w:p>
    <w:p w14:paraId="55D25A59" w14:textId="77777777" w:rsidR="00567B31" w:rsidRDefault="00567B31" w:rsidP="00567B31">
      <w:pPr>
        <w:rPr>
          <w:rFonts w:ascii="黑体"/>
          <w:sz w:val="15"/>
        </w:rPr>
      </w:pPr>
    </w:p>
    <w:p w14:paraId="01E0F8F4" w14:textId="77777777" w:rsidR="00567B31" w:rsidRDefault="00567B31" w:rsidP="00567B31">
      <w:pPr>
        <w:jc w:val="center"/>
        <w:rPr>
          <w:rFonts w:ascii="黑体"/>
          <w:b/>
          <w:bCs/>
          <w:sz w:val="36"/>
          <w:szCs w:val="36"/>
        </w:rPr>
      </w:pPr>
      <w:r>
        <w:rPr>
          <w:rFonts w:ascii="黑体" w:hint="eastAsia"/>
          <w:b/>
          <w:bCs/>
          <w:sz w:val="36"/>
          <w:szCs w:val="36"/>
        </w:rPr>
        <w:t>电子技术应用专业建设项目组</w:t>
      </w:r>
    </w:p>
    <w:p w14:paraId="2EBB5C58" w14:textId="77777777" w:rsidR="00567B31" w:rsidRDefault="00567B31" w:rsidP="00567B31">
      <w:pPr>
        <w:jc w:val="center"/>
        <w:rPr>
          <w:rFonts w:ascii="黑体"/>
          <w:b/>
          <w:bCs/>
          <w:sz w:val="36"/>
          <w:szCs w:val="36"/>
        </w:rPr>
      </w:pPr>
    </w:p>
    <w:p w14:paraId="64D25C2F" w14:textId="1E2A4881" w:rsidR="00567B31" w:rsidRDefault="00567B31" w:rsidP="00567B31">
      <w:pPr>
        <w:jc w:val="center"/>
        <w:rPr>
          <w:rFonts w:ascii="黑体"/>
          <w:b/>
          <w:bCs/>
          <w:sz w:val="36"/>
          <w:szCs w:val="36"/>
        </w:rPr>
        <w:sectPr w:rsidR="00567B31" w:rsidSect="00EE7E9C">
          <w:pgSz w:w="11910" w:h="16840"/>
          <w:pgMar w:top="1920" w:right="920" w:bottom="280" w:left="1320" w:header="720" w:footer="720" w:gutter="0"/>
          <w:cols w:space="720"/>
        </w:sectPr>
      </w:pPr>
      <w:r>
        <w:rPr>
          <w:rFonts w:ascii="黑体" w:hint="eastAsia"/>
          <w:b/>
          <w:bCs/>
          <w:sz w:val="36"/>
          <w:szCs w:val="36"/>
        </w:rPr>
        <w:t>20</w:t>
      </w:r>
      <w:r w:rsidR="0065651F">
        <w:rPr>
          <w:rFonts w:ascii="黑体" w:hint="eastAsia"/>
          <w:b/>
          <w:bCs/>
          <w:sz w:val="36"/>
          <w:szCs w:val="36"/>
        </w:rPr>
        <w:t>23</w:t>
      </w:r>
      <w:r>
        <w:rPr>
          <w:rFonts w:ascii="黑体" w:hint="eastAsia"/>
          <w:b/>
          <w:bCs/>
          <w:sz w:val="36"/>
          <w:szCs w:val="36"/>
        </w:rPr>
        <w:t>年</w:t>
      </w:r>
      <w:r>
        <w:rPr>
          <w:rFonts w:ascii="黑体" w:hint="eastAsia"/>
          <w:b/>
          <w:bCs/>
          <w:sz w:val="36"/>
          <w:szCs w:val="36"/>
        </w:rPr>
        <w:t>0</w:t>
      </w:r>
      <w:r w:rsidR="00EF634F">
        <w:rPr>
          <w:rFonts w:ascii="黑体"/>
          <w:b/>
          <w:bCs/>
          <w:sz w:val="36"/>
          <w:szCs w:val="36"/>
        </w:rPr>
        <w:t>7</w:t>
      </w:r>
      <w:r>
        <w:rPr>
          <w:rFonts w:ascii="黑体" w:hint="eastAsia"/>
          <w:b/>
          <w:bCs/>
          <w:sz w:val="36"/>
          <w:szCs w:val="36"/>
        </w:rPr>
        <w:t>月</w:t>
      </w:r>
    </w:p>
    <w:p w14:paraId="67A9AD12"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w:t>
      </w:r>
      <w:r w:rsidR="00462AA3">
        <w:rPr>
          <w:rFonts w:ascii="黑体" w:eastAsia="黑体" w:hAnsi="黑体" w:hint="eastAsia"/>
          <w:sz w:val="36"/>
          <w:szCs w:val="36"/>
        </w:rPr>
        <w:t>中级</w:t>
      </w:r>
      <w:r w:rsidRPr="008F2DDE">
        <w:rPr>
          <w:rFonts w:ascii="黑体" w:eastAsia="黑体" w:hAnsi="黑体" w:hint="eastAsia"/>
          <w:sz w:val="36"/>
          <w:szCs w:val="36"/>
        </w:rPr>
        <w:t>技工学校</w:t>
      </w:r>
    </w:p>
    <w:p w14:paraId="73618585" w14:textId="13AB5F60" w:rsidR="001B368E" w:rsidRDefault="00A07BDA" w:rsidP="001B368E">
      <w:pPr>
        <w:pStyle w:val="ab"/>
        <w:jc w:val="center"/>
        <w:rPr>
          <w:rFonts w:ascii="黑体" w:eastAsia="黑体" w:hAnsi="黑体"/>
          <w:sz w:val="36"/>
          <w:szCs w:val="36"/>
        </w:rPr>
      </w:pPr>
      <w:r w:rsidRPr="008F2DDE">
        <w:rPr>
          <w:rFonts w:ascii="黑体" w:eastAsia="黑体" w:hAnsi="黑体" w:hint="eastAsia"/>
          <w:sz w:val="36"/>
          <w:szCs w:val="36"/>
        </w:rPr>
        <w:t>电子</w:t>
      </w:r>
      <w:r w:rsidR="00D74E89">
        <w:rPr>
          <w:rFonts w:ascii="黑体" w:eastAsia="黑体" w:hAnsi="黑体" w:hint="eastAsia"/>
          <w:sz w:val="36"/>
          <w:szCs w:val="36"/>
        </w:rPr>
        <w:t>技术应用</w:t>
      </w:r>
      <w:r w:rsidR="001B368E" w:rsidRPr="008F2DDE">
        <w:rPr>
          <w:rFonts w:ascii="黑体" w:eastAsia="黑体" w:hAnsi="黑体" w:hint="eastAsia"/>
          <w:sz w:val="36"/>
          <w:szCs w:val="36"/>
        </w:rPr>
        <w:t>专业人才培养方案</w:t>
      </w:r>
      <w:r w:rsidR="00567B31">
        <w:rPr>
          <w:rFonts w:ascii="黑体" w:eastAsia="黑体" w:hAnsi="黑体" w:hint="eastAsia"/>
          <w:sz w:val="36"/>
          <w:szCs w:val="36"/>
        </w:rPr>
        <w:t>（三年制）</w:t>
      </w:r>
    </w:p>
    <w:p w14:paraId="71238874" w14:textId="40CDF247" w:rsidR="00C7285D" w:rsidRPr="00C7285D" w:rsidRDefault="00C7285D" w:rsidP="001B368E">
      <w:pPr>
        <w:pStyle w:val="ab"/>
        <w:jc w:val="center"/>
        <w:rPr>
          <w:rFonts w:ascii="黑体" w:eastAsia="黑体" w:hAnsi="黑体"/>
          <w:sz w:val="36"/>
          <w:szCs w:val="36"/>
        </w:rPr>
      </w:pPr>
      <w:r>
        <w:rPr>
          <w:rFonts w:ascii="黑体" w:eastAsia="黑体" w:hAnsi="黑体" w:hint="eastAsia"/>
          <w:sz w:val="36"/>
          <w:szCs w:val="36"/>
        </w:rPr>
        <w:t>修订稿</w:t>
      </w:r>
    </w:p>
    <w:p w14:paraId="7F4C346D" w14:textId="77777777" w:rsidR="002A7F8F" w:rsidRPr="00473685" w:rsidRDefault="001B368E" w:rsidP="00473685">
      <w:pPr>
        <w:rPr>
          <w:rFonts w:ascii="黑体" w:eastAsia="黑体" w:hAnsi="黑体"/>
          <w:b/>
          <w:sz w:val="30"/>
          <w:szCs w:val="30"/>
        </w:rPr>
      </w:pPr>
      <w:r w:rsidRPr="00473685">
        <w:rPr>
          <w:rFonts w:ascii="黑体" w:eastAsia="黑体" w:hAnsi="黑体" w:hint="eastAsia"/>
          <w:b/>
          <w:sz w:val="30"/>
          <w:szCs w:val="30"/>
        </w:rPr>
        <w:t>一、</w:t>
      </w:r>
      <w:r w:rsidR="00D51F47" w:rsidRPr="00473685">
        <w:rPr>
          <w:rFonts w:ascii="黑体" w:eastAsia="黑体" w:hAnsi="黑体" w:hint="eastAsia"/>
          <w:b/>
          <w:sz w:val="30"/>
          <w:szCs w:val="30"/>
        </w:rPr>
        <w:t>专业名称</w:t>
      </w:r>
      <w:r w:rsidR="006A1DD5" w:rsidRPr="00473685">
        <w:rPr>
          <w:rFonts w:ascii="黑体" w:eastAsia="黑体" w:hAnsi="黑体" w:hint="eastAsia"/>
          <w:b/>
          <w:sz w:val="30"/>
          <w:szCs w:val="30"/>
        </w:rPr>
        <w:t>及</w:t>
      </w:r>
      <w:r w:rsidR="00D51F47" w:rsidRPr="00473685">
        <w:rPr>
          <w:rFonts w:ascii="黑体" w:eastAsia="黑体" w:hAnsi="黑体" w:hint="eastAsia"/>
          <w:b/>
          <w:sz w:val="30"/>
          <w:szCs w:val="30"/>
        </w:rPr>
        <w:t>代码</w:t>
      </w:r>
    </w:p>
    <w:p w14:paraId="29843635" w14:textId="77777777" w:rsidR="008F6BBC" w:rsidRDefault="008F6BBC" w:rsidP="008F6BBC">
      <w:pPr>
        <w:pStyle w:val="af5"/>
        <w:ind w:left="420" w:firstLineChars="0" w:firstLine="0"/>
        <w:rPr>
          <w:sz w:val="28"/>
          <w:szCs w:val="28"/>
        </w:rPr>
      </w:pPr>
      <w:r>
        <w:rPr>
          <w:rFonts w:hint="eastAsia"/>
          <w:sz w:val="28"/>
          <w:szCs w:val="28"/>
        </w:rPr>
        <w:t>专业名称：</w:t>
      </w:r>
      <w:r w:rsidR="00D74E89">
        <w:rPr>
          <w:rFonts w:hint="eastAsia"/>
          <w:sz w:val="28"/>
          <w:szCs w:val="28"/>
        </w:rPr>
        <w:t>电子技术应用</w:t>
      </w:r>
    </w:p>
    <w:p w14:paraId="5020456D"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0209-4</w:t>
      </w:r>
    </w:p>
    <w:p w14:paraId="01144CF4" w14:textId="77777777" w:rsidR="00D51F47" w:rsidRPr="00473685" w:rsidRDefault="001B368E" w:rsidP="00473685">
      <w:pPr>
        <w:rPr>
          <w:rFonts w:ascii="黑体" w:eastAsia="黑体" w:hAnsi="黑体"/>
          <w:b/>
          <w:sz w:val="30"/>
          <w:szCs w:val="30"/>
        </w:rPr>
      </w:pPr>
      <w:r w:rsidRPr="00473685">
        <w:rPr>
          <w:rFonts w:ascii="黑体" w:eastAsia="黑体" w:hAnsi="黑体" w:hint="eastAsia"/>
          <w:b/>
          <w:sz w:val="30"/>
          <w:szCs w:val="30"/>
        </w:rPr>
        <w:t>二、</w:t>
      </w:r>
      <w:r w:rsidR="006A1DD5" w:rsidRPr="00473685">
        <w:rPr>
          <w:rFonts w:ascii="黑体" w:eastAsia="黑体" w:hAnsi="黑体" w:hint="eastAsia"/>
          <w:b/>
          <w:sz w:val="30"/>
          <w:szCs w:val="30"/>
        </w:rPr>
        <w:t>入学要求</w:t>
      </w:r>
    </w:p>
    <w:p w14:paraId="02D8E4C4"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Pr="00EF20D8">
        <w:rPr>
          <w:rFonts w:ascii="Calibri" w:eastAsia="宋体" w:hAnsi="Calibri" w:cs="Times New Roman" w:hint="eastAsia"/>
          <w:sz w:val="28"/>
          <w:szCs w:val="28"/>
        </w:rPr>
        <w:t>或</w:t>
      </w:r>
      <w:r w:rsidR="00BE4C41">
        <w:rPr>
          <w:rFonts w:ascii="Calibri" w:eastAsia="宋体" w:hAnsi="Calibri" w:cs="Times New Roman" w:hint="eastAsia"/>
          <w:sz w:val="28"/>
          <w:szCs w:val="28"/>
        </w:rPr>
        <w:t>高中毕业生</w:t>
      </w:r>
    </w:p>
    <w:p w14:paraId="55CCE88D" w14:textId="77777777" w:rsidR="00D51F47" w:rsidRPr="00473685" w:rsidRDefault="001B368E" w:rsidP="00473685">
      <w:pPr>
        <w:pStyle w:val="af6"/>
        <w:rPr>
          <w:rFonts w:ascii="黑体" w:eastAsia="黑体" w:hAnsi="黑体"/>
          <w:b/>
          <w:sz w:val="30"/>
          <w:szCs w:val="30"/>
        </w:rPr>
      </w:pPr>
      <w:r w:rsidRPr="00473685">
        <w:rPr>
          <w:rFonts w:ascii="黑体" w:eastAsia="黑体" w:hAnsi="黑体" w:hint="eastAsia"/>
          <w:b/>
          <w:sz w:val="30"/>
          <w:szCs w:val="30"/>
        </w:rPr>
        <w:t>三、</w:t>
      </w:r>
      <w:r w:rsidR="006A1DD5" w:rsidRPr="00473685">
        <w:rPr>
          <w:rFonts w:ascii="黑体" w:eastAsia="黑体" w:hAnsi="黑体" w:hint="eastAsia"/>
          <w:b/>
          <w:sz w:val="30"/>
          <w:szCs w:val="30"/>
        </w:rPr>
        <w:t>修业年限</w:t>
      </w:r>
    </w:p>
    <w:p w14:paraId="31025B26" w14:textId="77777777" w:rsidR="001B368E" w:rsidRDefault="00BE4C41" w:rsidP="00BE4C41">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5F41BA" w:rsidRPr="00EF20D8">
        <w:rPr>
          <w:rFonts w:ascii="Calibri" w:eastAsia="宋体" w:hAnsi="Calibri" w:cs="Times New Roman" w:hint="eastAsia"/>
          <w:sz w:val="28"/>
          <w:szCs w:val="28"/>
        </w:rPr>
        <w:t>3</w:t>
      </w:r>
      <w:r w:rsidR="00666196" w:rsidRPr="00EF20D8">
        <w:rPr>
          <w:rFonts w:ascii="Calibri" w:eastAsia="宋体" w:hAnsi="Calibri" w:cs="Times New Roman" w:hint="eastAsia"/>
          <w:sz w:val="28"/>
          <w:szCs w:val="28"/>
        </w:rPr>
        <w:t>年</w:t>
      </w:r>
    </w:p>
    <w:p w14:paraId="426F9DF1" w14:textId="77777777" w:rsidR="00BE4C41" w:rsidRPr="00EF20D8" w:rsidRDefault="00BE4C41" w:rsidP="00BE4C41">
      <w:pPr>
        <w:ind w:firstLineChars="50" w:firstLine="140"/>
        <w:rPr>
          <w:rFonts w:ascii="Calibri" w:eastAsia="宋体" w:hAnsi="Calibri" w:cs="Times New Roman"/>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、高中毕业生</w:t>
      </w:r>
      <w:r>
        <w:rPr>
          <w:rFonts w:ascii="Calibri" w:eastAsia="宋体" w:hAnsi="Calibri" w:cs="Times New Roman" w:hint="eastAsia"/>
          <w:sz w:val="28"/>
          <w:szCs w:val="28"/>
        </w:rPr>
        <w:t>2</w:t>
      </w:r>
      <w:r>
        <w:rPr>
          <w:rFonts w:ascii="Calibri" w:eastAsia="宋体" w:hAnsi="Calibri" w:cs="Times New Roman" w:hint="eastAsia"/>
          <w:sz w:val="28"/>
          <w:szCs w:val="28"/>
        </w:rPr>
        <w:t>年</w:t>
      </w:r>
    </w:p>
    <w:p w14:paraId="4F0AF7EC" w14:textId="77777777" w:rsidR="00E24D02" w:rsidRPr="00473685" w:rsidRDefault="00E24D02" w:rsidP="00473685">
      <w:pPr>
        <w:rPr>
          <w:rFonts w:ascii="黑体" w:eastAsia="黑体" w:hAnsi="黑体"/>
          <w:b/>
          <w:sz w:val="30"/>
          <w:szCs w:val="30"/>
        </w:rPr>
      </w:pPr>
      <w:r w:rsidRPr="00473685">
        <w:rPr>
          <w:rFonts w:ascii="黑体" w:eastAsia="黑体" w:hAnsi="黑体"/>
          <w:b/>
          <w:sz w:val="30"/>
          <w:szCs w:val="30"/>
        </w:rPr>
        <w:t>四、</w:t>
      </w:r>
      <w:r w:rsidRPr="00473685">
        <w:rPr>
          <w:rFonts w:ascii="黑体" w:eastAsia="黑体" w:hAnsi="黑体" w:hint="eastAsia"/>
          <w:b/>
          <w:sz w:val="30"/>
          <w:szCs w:val="30"/>
        </w:rPr>
        <w:t>职业面向</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784"/>
        <w:gridCol w:w="2765"/>
      </w:tblGrid>
      <w:tr w:rsidR="00BA4C37" w:rsidRPr="00230F4B" w14:paraId="51A93927" w14:textId="77777777" w:rsidTr="00BA4C37">
        <w:trPr>
          <w:jc w:val="center"/>
        </w:trPr>
        <w:tc>
          <w:tcPr>
            <w:tcW w:w="1118" w:type="pct"/>
            <w:vAlign w:val="center"/>
          </w:tcPr>
          <w:p w14:paraId="72D5FC9C"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43" w:type="pct"/>
            <w:vAlign w:val="center"/>
          </w:tcPr>
          <w:p w14:paraId="1648F1BF"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639" w:type="pct"/>
            <w:vAlign w:val="center"/>
          </w:tcPr>
          <w:p w14:paraId="076EF6A5"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46F8CBA4"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726EAC1C" w14:textId="77777777" w:rsidTr="0070258A">
        <w:trPr>
          <w:jc w:val="center"/>
        </w:trPr>
        <w:tc>
          <w:tcPr>
            <w:tcW w:w="1118" w:type="pct"/>
            <w:vAlign w:val="center"/>
          </w:tcPr>
          <w:p w14:paraId="6402808E" w14:textId="77777777" w:rsidR="00BA4C37" w:rsidRDefault="00983FE0" w:rsidP="00EF20D8">
            <w:pPr>
              <w:spacing w:line="560" w:lineRule="exact"/>
              <w:jc w:val="center"/>
            </w:pPr>
            <w:r>
              <w:rPr>
                <w:rFonts w:hint="eastAsia"/>
              </w:rPr>
              <w:t>电子信息类</w:t>
            </w:r>
          </w:p>
          <w:p w14:paraId="4F0ABD4C" w14:textId="77777777" w:rsidR="00EC1FD0" w:rsidRDefault="00EC1FD0" w:rsidP="00EF20D8">
            <w:pPr>
              <w:spacing w:line="560" w:lineRule="exact"/>
              <w:jc w:val="center"/>
              <w:rPr>
                <w:rFonts w:eastAsia="方正仿宋简体"/>
                <w:b/>
                <w:bCs/>
                <w:color w:val="000000" w:themeColor="text1"/>
                <w:sz w:val="26"/>
                <w:szCs w:val="26"/>
              </w:rPr>
            </w:pPr>
            <w:r>
              <w:rPr>
                <w:rFonts w:hint="eastAsia"/>
              </w:rPr>
              <w:t>（</w:t>
            </w:r>
            <w:r>
              <w:rPr>
                <w:rFonts w:hint="eastAsia"/>
              </w:rPr>
              <w:t>0209</w:t>
            </w:r>
            <w:r>
              <w:rPr>
                <w:rFonts w:hint="eastAsia"/>
              </w:rPr>
              <w:t>）</w:t>
            </w:r>
          </w:p>
        </w:tc>
        <w:tc>
          <w:tcPr>
            <w:tcW w:w="2243" w:type="pct"/>
            <w:vAlign w:val="center"/>
          </w:tcPr>
          <w:p w14:paraId="6A0CF428" w14:textId="77777777" w:rsidR="004006A8" w:rsidRPr="00AC4CAC" w:rsidRDefault="004006A8" w:rsidP="0070258A">
            <w:pPr>
              <w:ind w:firstLineChars="200" w:firstLine="480"/>
              <w:rPr>
                <w:rFonts w:asciiTheme="minorEastAsia" w:hAnsiTheme="minorEastAsia"/>
                <w:color w:val="000000"/>
                <w:sz w:val="24"/>
                <w:szCs w:val="24"/>
              </w:rPr>
            </w:pPr>
            <w:r w:rsidRPr="00AC4CAC">
              <w:rPr>
                <w:rFonts w:asciiTheme="minorEastAsia" w:hAnsiTheme="minorEastAsia" w:hint="eastAsia"/>
                <w:color w:val="000000"/>
                <w:sz w:val="24"/>
                <w:szCs w:val="24"/>
              </w:rPr>
              <w:t>电子产品制版工、印制电路制作工、广电和通信设备电子装接工</w:t>
            </w:r>
            <w:r w:rsidR="0070258A" w:rsidRPr="00AC4CAC">
              <w:rPr>
                <w:rFonts w:asciiTheme="minorEastAsia" w:hAnsiTheme="minorEastAsia" w:hint="eastAsia"/>
                <w:color w:val="000000"/>
                <w:sz w:val="24"/>
                <w:szCs w:val="24"/>
              </w:rPr>
              <w:t>、广电和通信设备调试工</w:t>
            </w:r>
            <w:r w:rsidRPr="00AC4CAC">
              <w:rPr>
                <w:rFonts w:asciiTheme="minorEastAsia" w:hAnsiTheme="minorEastAsia" w:hint="eastAsia"/>
                <w:color w:val="000000"/>
                <w:sz w:val="24"/>
                <w:szCs w:val="24"/>
              </w:rPr>
              <w:t>、家用电器产品维修工、家用电子产品维修工</w:t>
            </w:r>
          </w:p>
          <w:p w14:paraId="0DFFA3C9" w14:textId="77777777" w:rsidR="00BA4C37" w:rsidRPr="004006A8" w:rsidRDefault="00BA4C37" w:rsidP="0070258A">
            <w:pPr>
              <w:spacing w:line="560" w:lineRule="exact"/>
              <w:rPr>
                <w:rFonts w:eastAsia="方正仿宋简体"/>
                <w:b/>
                <w:bCs/>
                <w:color w:val="000000" w:themeColor="text1"/>
                <w:sz w:val="24"/>
                <w:szCs w:val="24"/>
              </w:rPr>
            </w:pPr>
          </w:p>
        </w:tc>
        <w:tc>
          <w:tcPr>
            <w:tcW w:w="1639" w:type="pct"/>
            <w:vAlign w:val="center"/>
          </w:tcPr>
          <w:p w14:paraId="233B1629" w14:textId="77777777" w:rsidR="004006A8" w:rsidRPr="00AC4CAC" w:rsidRDefault="004006A8" w:rsidP="0070258A">
            <w:pPr>
              <w:ind w:firstLineChars="200" w:firstLine="480"/>
              <w:rPr>
                <w:rFonts w:asciiTheme="minorEastAsia" w:hAnsiTheme="minorEastAsia"/>
                <w:color w:val="000000"/>
                <w:sz w:val="24"/>
                <w:szCs w:val="24"/>
              </w:rPr>
            </w:pPr>
            <w:r w:rsidRPr="00AC4CAC">
              <w:rPr>
                <w:rFonts w:asciiTheme="minorEastAsia" w:hAnsiTheme="minorEastAsia" w:hint="eastAsia"/>
                <w:color w:val="000000"/>
                <w:sz w:val="24"/>
                <w:szCs w:val="24"/>
              </w:rPr>
              <w:t>电子产品制版工（电子元件制造人员）（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）、印制电路制作工（电子元件制造人员）（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）、广电和通信设备电子装接工（电子设备装配调试人员）（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）、广电和通信设备调试工（电子设备装配调试人员）（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w:t>
            </w:r>
            <w:r w:rsidR="0070258A" w:rsidRPr="00AC4CAC">
              <w:rPr>
                <w:rFonts w:asciiTheme="minorEastAsia" w:hAnsiTheme="minorEastAsia" w:hint="eastAsia"/>
                <w:color w:val="000000"/>
                <w:sz w:val="24"/>
                <w:szCs w:val="24"/>
              </w:rPr>
              <w:t>、家电</w:t>
            </w:r>
            <w:r w:rsidR="0088243A" w:rsidRPr="00AC4CAC">
              <w:rPr>
                <w:rFonts w:asciiTheme="minorEastAsia" w:hAnsiTheme="minorEastAsia" w:hint="eastAsia"/>
                <w:color w:val="000000"/>
                <w:sz w:val="24"/>
                <w:szCs w:val="24"/>
              </w:rPr>
              <w:t>电器产品</w:t>
            </w:r>
            <w:r w:rsidR="0070258A" w:rsidRPr="00AC4CAC">
              <w:rPr>
                <w:rFonts w:asciiTheme="minorEastAsia" w:hAnsiTheme="minorEastAsia" w:hint="eastAsia"/>
                <w:color w:val="000000"/>
                <w:sz w:val="24"/>
                <w:szCs w:val="24"/>
              </w:rPr>
              <w:t>维修工（</w:t>
            </w:r>
            <w:r w:rsidR="00462AA3">
              <w:rPr>
                <w:rFonts w:asciiTheme="minorEastAsia" w:hAnsiTheme="minorEastAsia" w:hint="eastAsia"/>
                <w:color w:val="000000"/>
                <w:sz w:val="24"/>
                <w:szCs w:val="24"/>
              </w:rPr>
              <w:t>中级</w:t>
            </w:r>
            <w:r w:rsidR="0070258A" w:rsidRPr="00AC4CAC">
              <w:rPr>
                <w:rFonts w:asciiTheme="minorEastAsia" w:hAnsiTheme="minorEastAsia" w:hint="eastAsia"/>
                <w:color w:val="000000"/>
                <w:sz w:val="24"/>
                <w:szCs w:val="24"/>
              </w:rPr>
              <w:t>）、计算机专项能力（1+X）证书</w:t>
            </w:r>
          </w:p>
          <w:p w14:paraId="2CCDE8F4" w14:textId="77777777" w:rsidR="00BA4C37" w:rsidRPr="005E4398" w:rsidRDefault="00BA4C37" w:rsidP="0070258A">
            <w:pPr>
              <w:ind w:firstLineChars="200" w:firstLine="420"/>
            </w:pPr>
          </w:p>
        </w:tc>
      </w:tr>
    </w:tbl>
    <w:p w14:paraId="1ACD955A" w14:textId="77777777" w:rsidR="00E24D02" w:rsidRPr="00043A26" w:rsidRDefault="00E24D02" w:rsidP="00043A26">
      <w:pPr>
        <w:rPr>
          <w:rFonts w:ascii="黑体" w:eastAsia="黑体" w:hAnsi="黑体"/>
          <w:b/>
          <w:sz w:val="30"/>
          <w:szCs w:val="30"/>
        </w:rPr>
      </w:pPr>
      <w:r w:rsidRPr="00043A26">
        <w:rPr>
          <w:rFonts w:ascii="黑体" w:eastAsia="黑体" w:hAnsi="黑体" w:hint="eastAsia"/>
          <w:b/>
          <w:sz w:val="30"/>
          <w:szCs w:val="30"/>
        </w:rPr>
        <w:t>五</w:t>
      </w:r>
      <w:r w:rsidRPr="00043A26">
        <w:rPr>
          <w:rFonts w:ascii="黑体" w:eastAsia="黑体" w:hAnsi="黑体"/>
          <w:b/>
          <w:sz w:val="30"/>
          <w:szCs w:val="30"/>
        </w:rPr>
        <w:t>、培养目标</w:t>
      </w:r>
      <w:r w:rsidR="00AF1988" w:rsidRPr="00043A26">
        <w:rPr>
          <w:rFonts w:ascii="黑体" w:eastAsia="黑体" w:hAnsi="黑体" w:hint="eastAsia"/>
          <w:b/>
          <w:sz w:val="30"/>
          <w:szCs w:val="30"/>
        </w:rPr>
        <w:t>与</w:t>
      </w:r>
      <w:r w:rsidRPr="00043A26">
        <w:rPr>
          <w:rFonts w:ascii="黑体" w:eastAsia="黑体" w:hAnsi="黑体"/>
          <w:b/>
          <w:sz w:val="30"/>
          <w:szCs w:val="30"/>
        </w:rPr>
        <w:t>培养规格</w:t>
      </w:r>
    </w:p>
    <w:p w14:paraId="5BE755D1" w14:textId="77777777" w:rsidR="00E24D02" w:rsidRPr="00043A26" w:rsidRDefault="00E24D02" w:rsidP="00043A26">
      <w:pPr>
        <w:pStyle w:val="af6"/>
        <w:rPr>
          <w:rFonts w:ascii="黑体" w:eastAsia="黑体" w:hAnsi="黑体"/>
          <w:sz w:val="28"/>
          <w:szCs w:val="28"/>
        </w:rPr>
      </w:pPr>
      <w:r w:rsidRPr="00043A26">
        <w:rPr>
          <w:rFonts w:ascii="黑体" w:eastAsia="黑体" w:hAnsi="黑体" w:hint="eastAsia"/>
          <w:sz w:val="28"/>
          <w:szCs w:val="28"/>
        </w:rPr>
        <w:t>（一</w:t>
      </w:r>
      <w:r w:rsidRPr="00043A26">
        <w:rPr>
          <w:rFonts w:ascii="黑体" w:eastAsia="黑体" w:hAnsi="黑体"/>
          <w:sz w:val="28"/>
          <w:szCs w:val="28"/>
        </w:rPr>
        <w:t>）</w:t>
      </w:r>
      <w:r w:rsidRPr="00043A26">
        <w:rPr>
          <w:rFonts w:ascii="黑体" w:eastAsia="黑体" w:hAnsi="黑体" w:hint="eastAsia"/>
          <w:sz w:val="28"/>
          <w:szCs w:val="28"/>
        </w:rPr>
        <w:t>培养</w:t>
      </w:r>
      <w:r w:rsidRPr="00043A26">
        <w:rPr>
          <w:rFonts w:ascii="黑体" w:eastAsia="黑体" w:hAnsi="黑体"/>
          <w:sz w:val="28"/>
          <w:szCs w:val="28"/>
        </w:rPr>
        <w:t>目标</w:t>
      </w:r>
    </w:p>
    <w:p w14:paraId="54D40EA3" w14:textId="77777777" w:rsidR="00462AA3" w:rsidRDefault="002D6503" w:rsidP="00462AA3">
      <w:pPr>
        <w:spacing w:line="560" w:lineRule="exact"/>
        <w:ind w:firstLineChars="200" w:firstLine="480"/>
        <w:rPr>
          <w:rFonts w:asciiTheme="minorEastAsia" w:hAnsiTheme="minorEastAsia"/>
          <w:sz w:val="24"/>
          <w:szCs w:val="24"/>
        </w:rPr>
      </w:pPr>
      <w:r w:rsidRPr="00FC7870">
        <w:rPr>
          <w:rFonts w:asciiTheme="minorEastAsia" w:hAnsiTheme="minorEastAsia" w:hint="eastAsia"/>
          <w:sz w:val="24"/>
          <w:szCs w:val="24"/>
        </w:rPr>
        <w:lastRenderedPageBreak/>
        <w:t>本专业坚持立德树人，</w:t>
      </w:r>
      <w:r w:rsidR="003330FE" w:rsidRPr="00FC7870">
        <w:rPr>
          <w:rFonts w:asciiTheme="minorEastAsia" w:hAnsiTheme="minorEastAsia" w:hint="eastAsia"/>
          <w:sz w:val="24"/>
          <w:szCs w:val="24"/>
        </w:rPr>
        <w:t>以服务区域经济建设为宗旨</w:t>
      </w:r>
      <w:r w:rsidR="00FF1612" w:rsidRPr="00FC7870">
        <w:rPr>
          <w:rFonts w:asciiTheme="minorEastAsia" w:hAnsiTheme="minorEastAsia" w:hint="eastAsia"/>
          <w:sz w:val="24"/>
          <w:szCs w:val="24"/>
        </w:rPr>
        <w:t>。</w:t>
      </w:r>
      <w:r w:rsidR="00462AA3" w:rsidRPr="00123612">
        <w:rPr>
          <w:rFonts w:ascii="宋体" w:eastAsia="宋体" w:hAnsi="宋体"/>
          <w:color w:val="231F20"/>
          <w:sz w:val="24"/>
          <w:szCs w:val="24"/>
        </w:rPr>
        <w:t>本专业</w:t>
      </w:r>
      <w:r w:rsidR="00462AA3">
        <w:rPr>
          <w:rFonts w:ascii="宋体" w:eastAsia="宋体" w:hAnsi="宋体" w:hint="eastAsia"/>
          <w:color w:val="231F20"/>
          <w:sz w:val="24"/>
          <w:szCs w:val="24"/>
        </w:rPr>
        <w:t>主要</w:t>
      </w:r>
      <w:r w:rsidR="00462AA3" w:rsidRPr="00123612">
        <w:rPr>
          <w:rFonts w:ascii="宋体" w:eastAsia="宋体" w:hAnsi="宋体"/>
          <w:color w:val="231F20"/>
          <w:sz w:val="24"/>
          <w:szCs w:val="24"/>
        </w:rPr>
        <w:t>面向电子产品生产、服务类企业电子产品装配工、电子产品调试工等职业岗位群，</w:t>
      </w:r>
      <w:r w:rsidR="00462AA3">
        <w:rPr>
          <w:rFonts w:ascii="宋体" w:eastAsia="宋体" w:hAnsi="宋体" w:hint="eastAsia"/>
          <w:color w:val="231F20"/>
          <w:sz w:val="24"/>
          <w:szCs w:val="24"/>
        </w:rPr>
        <w:t>能</w:t>
      </w:r>
      <w:r w:rsidR="00462AA3" w:rsidRPr="00123612">
        <w:rPr>
          <w:rFonts w:ascii="宋体" w:eastAsia="宋体" w:hAnsi="宋体"/>
          <w:color w:val="231F20"/>
          <w:sz w:val="24"/>
          <w:szCs w:val="24"/>
        </w:rPr>
        <w:t>胜任简单电子产品装配与调试、电子工程系统安装与调试、电子产品简单故障维修、简单电子线路设计与制作等工作任务，</w:t>
      </w:r>
      <w:r w:rsidR="00462AA3">
        <w:rPr>
          <w:rFonts w:ascii="宋体" w:eastAsia="宋体" w:hAnsi="宋体" w:hint="eastAsia"/>
          <w:color w:val="231F20"/>
          <w:sz w:val="24"/>
          <w:szCs w:val="24"/>
        </w:rPr>
        <w:t>具备必要的文化知识素养，</w:t>
      </w:r>
      <w:r w:rsidR="00462AA3" w:rsidRPr="00123612">
        <w:rPr>
          <w:rFonts w:ascii="宋体" w:eastAsia="宋体" w:hAnsi="宋体"/>
          <w:color w:val="231F20"/>
          <w:sz w:val="24"/>
          <w:szCs w:val="24"/>
        </w:rPr>
        <w:t>具备信息收集整合、遵守工作制度、安</w:t>
      </w:r>
      <w:r w:rsidR="00462AA3">
        <w:rPr>
          <w:rFonts w:ascii="宋体" w:eastAsia="宋体" w:hAnsi="宋体"/>
          <w:color w:val="231F20"/>
          <w:sz w:val="24"/>
          <w:szCs w:val="24"/>
        </w:rPr>
        <w:t>全规范操作、团队合作</w:t>
      </w:r>
      <w:r w:rsidR="00462AA3" w:rsidRPr="00123612">
        <w:rPr>
          <w:rFonts w:ascii="宋体" w:eastAsia="宋体" w:hAnsi="宋体"/>
          <w:color w:val="231F20"/>
          <w:sz w:val="24"/>
          <w:szCs w:val="24"/>
        </w:rPr>
        <w:t>等职业素养；具备工艺文件识读、电子产品装配、产品功能调试、电子产品维保等专业能力，达到广电和通信设备电子装接工或广电和通信设备调试工</w:t>
      </w:r>
      <w:r w:rsidR="00462AA3">
        <w:rPr>
          <w:rFonts w:ascii="宋体" w:eastAsia="宋体" w:hAnsi="宋体"/>
          <w:color w:val="231F20"/>
          <w:sz w:val="24"/>
          <w:szCs w:val="24"/>
        </w:rPr>
        <w:t>中级</w:t>
      </w:r>
      <w:r w:rsidR="00462AA3" w:rsidRPr="00123612">
        <w:rPr>
          <w:rFonts w:ascii="宋体" w:eastAsia="宋体" w:hAnsi="宋体"/>
          <w:color w:val="231F20"/>
          <w:sz w:val="24"/>
          <w:szCs w:val="24"/>
        </w:rPr>
        <w:t>职业技能等级要求的德智体美劳全面发展的技能人才</w:t>
      </w:r>
      <w:r w:rsidR="00462AA3">
        <w:rPr>
          <w:rFonts w:ascii="宋体" w:eastAsia="宋体" w:hAnsi="宋体" w:hint="eastAsia"/>
          <w:color w:val="231F20"/>
          <w:sz w:val="24"/>
          <w:szCs w:val="24"/>
        </w:rPr>
        <w:t>。</w:t>
      </w:r>
    </w:p>
    <w:p w14:paraId="664269A4" w14:textId="77777777" w:rsidR="00E24D02" w:rsidRPr="00043A26" w:rsidRDefault="00AF1988" w:rsidP="00043A26">
      <w:pPr>
        <w:rPr>
          <w:rFonts w:ascii="黑体" w:eastAsia="黑体" w:hAnsi="黑体"/>
          <w:sz w:val="28"/>
          <w:szCs w:val="28"/>
        </w:rPr>
      </w:pPr>
      <w:r w:rsidRPr="00043A26">
        <w:rPr>
          <w:rFonts w:ascii="黑体" w:eastAsia="黑体" w:hAnsi="黑体" w:hint="eastAsia"/>
          <w:sz w:val="28"/>
          <w:szCs w:val="28"/>
        </w:rPr>
        <w:t>（二）</w:t>
      </w:r>
      <w:r w:rsidR="00E24D02" w:rsidRPr="00043A26">
        <w:rPr>
          <w:rFonts w:ascii="黑体" w:eastAsia="黑体" w:hAnsi="黑体" w:hint="eastAsia"/>
          <w:sz w:val="28"/>
          <w:szCs w:val="28"/>
        </w:rPr>
        <w:t>培养</w:t>
      </w:r>
      <w:r w:rsidR="00E24D02" w:rsidRPr="00043A26">
        <w:rPr>
          <w:rFonts w:ascii="黑体" w:eastAsia="黑体" w:hAnsi="黑体"/>
          <w:sz w:val="28"/>
          <w:szCs w:val="28"/>
        </w:rPr>
        <w:t>规格</w:t>
      </w:r>
    </w:p>
    <w:p w14:paraId="1CDB9E09"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04A7080"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AB1CCA">
        <w:rPr>
          <w:rFonts w:asciiTheme="minorEastAsia" w:hAnsiTheme="minorEastAsia" w:hint="eastAsia"/>
          <w:b/>
          <w:bCs/>
          <w:sz w:val="24"/>
          <w:szCs w:val="24"/>
        </w:rPr>
        <w:t>要求</w:t>
      </w:r>
    </w:p>
    <w:p w14:paraId="32CA9EF1"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r w:rsidR="001D304E" w:rsidRPr="001D304E">
        <w:rPr>
          <w:rFonts w:asciiTheme="minorEastAsia" w:hAnsiTheme="minorEastAsia" w:hint="eastAsia"/>
          <w:sz w:val="24"/>
          <w:szCs w:val="24"/>
        </w:rPr>
        <w:t>践行社会主义核心价值观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22403F1F"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C31B89">
        <w:rPr>
          <w:rFonts w:asciiTheme="minorEastAsia" w:hAnsiTheme="minorEastAsia" w:hint="eastAsia"/>
          <w:sz w:val="24"/>
          <w:szCs w:val="24"/>
        </w:rPr>
        <w:t>电子信息</w:t>
      </w:r>
      <w:r w:rsidRPr="002D6503">
        <w:rPr>
          <w:rFonts w:asciiTheme="minorEastAsia" w:hAnsiTheme="minorEastAsia" w:hint="eastAsia"/>
          <w:sz w:val="24"/>
          <w:szCs w:val="24"/>
        </w:rPr>
        <w:t>领域的创新与发展有较强的敏感度。</w:t>
      </w:r>
    </w:p>
    <w:p w14:paraId="15C24B40" w14:textId="77777777" w:rsidR="002D6503" w:rsidRPr="00FD6D95" w:rsidRDefault="002D6503" w:rsidP="00462AA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62AA3" w:rsidRPr="00FD6D95">
        <w:rPr>
          <w:rFonts w:hint="eastAsia"/>
          <w:color w:val="000000"/>
          <w:sz w:val="24"/>
          <w:szCs w:val="24"/>
        </w:rPr>
        <w:t>具有积极的人生态度、健康的心理素质、良好的职业道德和较扎实的文化基础知识；具有获取新知识、新技能的意识和能力，能适应不断变化的职业社会；了解企业生产流程，遵守各项工艺规程，具有安全生产意识，重视环境保护，并能解决一般性专业问题</w:t>
      </w:r>
      <w:r w:rsidR="00462AA3">
        <w:rPr>
          <w:rFonts w:hint="eastAsia"/>
          <w:color w:val="000000"/>
          <w:sz w:val="24"/>
          <w:szCs w:val="24"/>
        </w:rPr>
        <w:t>。</w:t>
      </w:r>
    </w:p>
    <w:p w14:paraId="59CD988F"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3F629CA3"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AB1CCA">
        <w:rPr>
          <w:rFonts w:asciiTheme="minorEastAsia" w:hAnsiTheme="minorEastAsia" w:hint="eastAsia"/>
          <w:b/>
          <w:bCs/>
          <w:sz w:val="24"/>
          <w:szCs w:val="24"/>
        </w:rPr>
        <w:t>要求</w:t>
      </w:r>
    </w:p>
    <w:p w14:paraId="451FE844" w14:textId="77777777" w:rsidR="00462AA3" w:rsidRDefault="00462AA3" w:rsidP="00462AA3">
      <w:pPr>
        <w:spacing w:line="450" w:lineRule="exact"/>
        <w:ind w:firstLineChars="200" w:firstLine="480"/>
        <w:rPr>
          <w:rFonts w:asciiTheme="minorEastAsia" w:hAnsiTheme="minorEastAsia"/>
          <w:sz w:val="24"/>
          <w:szCs w:val="24"/>
        </w:rPr>
      </w:pPr>
      <w:r w:rsidRPr="00FF69B1">
        <w:rPr>
          <w:rFonts w:asciiTheme="minorEastAsia" w:hAnsiTheme="minorEastAsia" w:hint="eastAsia"/>
          <w:sz w:val="24"/>
          <w:szCs w:val="24"/>
        </w:rPr>
        <w:t>（1）</w:t>
      </w:r>
      <w:r>
        <w:rPr>
          <w:rFonts w:asciiTheme="minorEastAsia" w:hAnsiTheme="minorEastAsia" w:hint="eastAsia"/>
          <w:sz w:val="24"/>
          <w:szCs w:val="24"/>
        </w:rPr>
        <w:t>掌握必要的基础文化知识。</w:t>
      </w:r>
    </w:p>
    <w:p w14:paraId="741E4461" w14:textId="77777777" w:rsidR="00462AA3" w:rsidRDefault="00462AA3" w:rsidP="00462AA3">
      <w:pPr>
        <w:spacing w:line="450" w:lineRule="exact"/>
        <w:ind w:firstLineChars="200" w:firstLine="480"/>
        <w:rPr>
          <w:rFonts w:asciiTheme="minorEastAsia" w:hAnsiTheme="minorEastAsia"/>
          <w:sz w:val="24"/>
          <w:szCs w:val="24"/>
        </w:rPr>
      </w:pPr>
      <w:r w:rsidRPr="009C20E2">
        <w:rPr>
          <w:rFonts w:asciiTheme="minorEastAsia" w:hAnsiTheme="minorEastAsia" w:hint="eastAsia"/>
          <w:sz w:val="24"/>
          <w:szCs w:val="24"/>
        </w:rPr>
        <w:t>（2）掌握</w:t>
      </w:r>
      <w:r>
        <w:rPr>
          <w:rFonts w:asciiTheme="minorEastAsia" w:hAnsiTheme="minorEastAsia" w:hint="eastAsia"/>
          <w:sz w:val="24"/>
          <w:szCs w:val="24"/>
        </w:rPr>
        <w:t>必要的</w:t>
      </w:r>
      <w:r w:rsidRPr="009C20E2">
        <w:rPr>
          <w:rFonts w:asciiTheme="minorEastAsia" w:hAnsiTheme="minorEastAsia" w:hint="eastAsia"/>
          <w:sz w:val="24"/>
          <w:szCs w:val="24"/>
        </w:rPr>
        <w:t>计算机应用</w:t>
      </w:r>
      <w:r>
        <w:rPr>
          <w:rFonts w:asciiTheme="minorEastAsia" w:hAnsiTheme="minorEastAsia" w:hint="eastAsia"/>
          <w:sz w:val="24"/>
          <w:szCs w:val="24"/>
        </w:rPr>
        <w:t>知识与方法。</w:t>
      </w:r>
    </w:p>
    <w:p w14:paraId="4832289C"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（3）掌握</w:t>
      </w:r>
      <w:r w:rsidRPr="00FD6D95">
        <w:rPr>
          <w:rFonts w:asciiTheme="minorEastAsia" w:hAnsiTheme="minorEastAsia" w:hint="eastAsia"/>
          <w:color w:val="000000"/>
          <w:sz w:val="24"/>
          <w:szCs w:val="24"/>
        </w:rPr>
        <w:t>安全用电</w:t>
      </w:r>
      <w:r>
        <w:rPr>
          <w:rFonts w:asciiTheme="minorEastAsia" w:hAnsiTheme="minorEastAsia" w:hint="eastAsia"/>
          <w:color w:val="000000"/>
          <w:sz w:val="24"/>
          <w:szCs w:val="24"/>
        </w:rPr>
        <w:t>常识。</w:t>
      </w:r>
    </w:p>
    <w:p w14:paraId="474CCDC0"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（4）掌握电子元件识别与焊接技能。</w:t>
      </w:r>
    </w:p>
    <w:p w14:paraId="687E19DC"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（5）掌握电路识图。</w:t>
      </w:r>
    </w:p>
    <w:p w14:paraId="48B30854"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（6）掌握</w:t>
      </w:r>
      <w:r w:rsidRPr="00FD6D95">
        <w:rPr>
          <w:rFonts w:asciiTheme="minorEastAsia" w:hAnsiTheme="minorEastAsia" w:hint="eastAsia"/>
          <w:color w:val="000000"/>
          <w:sz w:val="24"/>
          <w:szCs w:val="24"/>
        </w:rPr>
        <w:t>常用电工工具和电工仪表使用、电子仪器仪表与测量</w:t>
      </w:r>
      <w:r>
        <w:rPr>
          <w:rFonts w:asciiTheme="minorEastAsia" w:hAnsiTheme="minorEastAsia" w:hint="eastAsia"/>
          <w:color w:val="000000"/>
          <w:sz w:val="24"/>
          <w:szCs w:val="24"/>
        </w:rPr>
        <w:t>。</w:t>
      </w:r>
    </w:p>
    <w:p w14:paraId="17535E94"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（7）掌握典型模拟电路安装调试与维修。</w:t>
      </w:r>
    </w:p>
    <w:p w14:paraId="746001FE"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（8）掌握典型数字电路安装调试与维修。</w:t>
      </w:r>
    </w:p>
    <w:p w14:paraId="22397040" w14:textId="77777777" w:rsidR="00462AA3" w:rsidRPr="00462AA3" w:rsidRDefault="00462AA3" w:rsidP="00462AA3">
      <w:pPr>
        <w:spacing w:line="450" w:lineRule="exact"/>
        <w:ind w:firstLineChars="200" w:firstLine="480"/>
        <w:rPr>
          <w:rFonts w:asciiTheme="minorEastAsia" w:hAnsiTheme="minorEastAsia"/>
          <w:sz w:val="24"/>
          <w:szCs w:val="24"/>
        </w:rPr>
      </w:pPr>
      <w:r>
        <w:rPr>
          <w:rFonts w:asciiTheme="minorEastAsia" w:hAnsiTheme="minorEastAsia" w:hint="eastAsia"/>
          <w:color w:val="000000"/>
          <w:sz w:val="24"/>
          <w:szCs w:val="24"/>
        </w:rPr>
        <w:t>（9）掌握</w:t>
      </w:r>
      <w:r w:rsidRPr="00FD6D95">
        <w:rPr>
          <w:rFonts w:asciiTheme="minorEastAsia" w:hAnsiTheme="minorEastAsia" w:hint="eastAsia"/>
          <w:color w:val="000000"/>
          <w:sz w:val="24"/>
          <w:szCs w:val="24"/>
        </w:rPr>
        <w:t>电子产品制作</w:t>
      </w:r>
      <w:r>
        <w:rPr>
          <w:rFonts w:asciiTheme="minorEastAsia" w:hAnsiTheme="minorEastAsia" w:hint="eastAsia"/>
          <w:color w:val="000000"/>
          <w:sz w:val="24"/>
          <w:szCs w:val="24"/>
        </w:rPr>
        <w:t>与维修。</w:t>
      </w:r>
    </w:p>
    <w:p w14:paraId="10940E36" w14:textId="77777777" w:rsidR="000A4A4E" w:rsidRDefault="000A4A4E" w:rsidP="006C6DAB">
      <w:pPr>
        <w:spacing w:line="450" w:lineRule="exact"/>
        <w:ind w:firstLineChars="200" w:firstLine="482"/>
        <w:rPr>
          <w:rFonts w:asciiTheme="minorEastAsia" w:hAnsiTheme="minorEastAsia"/>
          <w:b/>
          <w:bCs/>
          <w:sz w:val="24"/>
          <w:szCs w:val="24"/>
        </w:rPr>
      </w:pPr>
      <w:r w:rsidRPr="006C6DAB">
        <w:rPr>
          <w:rFonts w:asciiTheme="minorEastAsia" w:hAnsiTheme="minorEastAsia" w:hint="eastAsia"/>
          <w:b/>
          <w:bCs/>
          <w:sz w:val="24"/>
          <w:szCs w:val="24"/>
        </w:rPr>
        <w:t>3.能力</w:t>
      </w:r>
      <w:r w:rsidR="00AB1CCA">
        <w:rPr>
          <w:rFonts w:asciiTheme="minorEastAsia" w:hAnsiTheme="minorEastAsia" w:hint="eastAsia"/>
          <w:b/>
          <w:bCs/>
          <w:sz w:val="24"/>
          <w:szCs w:val="24"/>
        </w:rPr>
        <w:t>要求</w:t>
      </w:r>
    </w:p>
    <w:p w14:paraId="1AF1E19F"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（1）能识读工艺文件、装配工艺规范和印制电路板装配图。</w:t>
      </w:r>
    </w:p>
    <w:p w14:paraId="4C69467C"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（2</w:t>
      </w:r>
      <w:r>
        <w:rPr>
          <w:rFonts w:asciiTheme="minorEastAsia" w:hAnsiTheme="minorEastAsia" w:hint="eastAsia"/>
          <w:color w:val="000000"/>
          <w:sz w:val="24"/>
          <w:szCs w:val="24"/>
        </w:rPr>
        <w:t>）能读懂电路图并分析电路功能</w:t>
      </w:r>
    </w:p>
    <w:p w14:paraId="7DC1E5F3"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（3）能正确使用工具焊接印制电路板。</w:t>
      </w:r>
    </w:p>
    <w:p w14:paraId="129F927E"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（4）能判断常用电子元件的质量。</w:t>
      </w:r>
    </w:p>
    <w:p w14:paraId="0EC39EF4"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（5）能检查印制电路板元件插接和焊接工艺质量，检查和修正焊接和插装的缺陷，并能拆焊。</w:t>
      </w:r>
    </w:p>
    <w:p w14:paraId="01B5AC71"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（6）能熟练使用常用电子电工类仪器仪表进行元件质量鉴别和电子产品的功能调试。</w:t>
      </w:r>
    </w:p>
    <w:p w14:paraId="31A52E90"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（7）能完成简单电子电路的</w:t>
      </w:r>
      <w:r>
        <w:rPr>
          <w:rFonts w:asciiTheme="minorEastAsia" w:hAnsiTheme="minorEastAsia" w:hint="eastAsia"/>
          <w:color w:val="000000"/>
          <w:sz w:val="24"/>
          <w:szCs w:val="24"/>
        </w:rPr>
        <w:t>安装、调试与</w:t>
      </w:r>
      <w:r w:rsidRPr="00FD6D95">
        <w:rPr>
          <w:rFonts w:asciiTheme="minorEastAsia" w:hAnsiTheme="minorEastAsia" w:hint="eastAsia"/>
          <w:color w:val="000000"/>
          <w:sz w:val="24"/>
          <w:szCs w:val="24"/>
        </w:rPr>
        <w:t>维修。</w:t>
      </w:r>
    </w:p>
    <w:p w14:paraId="28F8170B" w14:textId="77777777" w:rsidR="00462AA3" w:rsidRPr="00462AA3"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（8）能维护、保养电子产品。</w:t>
      </w:r>
    </w:p>
    <w:p w14:paraId="5098CB79" w14:textId="77777777" w:rsidR="00DE25EF" w:rsidRPr="00043A26" w:rsidRDefault="00A80561" w:rsidP="00043A26">
      <w:pPr>
        <w:rPr>
          <w:rFonts w:ascii="黑体" w:eastAsia="黑体" w:hAnsi="黑体"/>
          <w:b/>
          <w:sz w:val="30"/>
          <w:szCs w:val="30"/>
        </w:rPr>
      </w:pPr>
      <w:r w:rsidRPr="00043A26">
        <w:rPr>
          <w:rFonts w:ascii="黑体" w:eastAsia="黑体" w:hAnsi="黑体" w:hint="eastAsia"/>
          <w:b/>
          <w:sz w:val="30"/>
          <w:szCs w:val="30"/>
        </w:rPr>
        <w:t>六</w:t>
      </w:r>
      <w:r w:rsidR="00B15D6E" w:rsidRPr="00043A26">
        <w:rPr>
          <w:rFonts w:ascii="黑体" w:eastAsia="黑体" w:hAnsi="黑体" w:hint="eastAsia"/>
          <w:b/>
          <w:sz w:val="30"/>
          <w:szCs w:val="30"/>
        </w:rPr>
        <w:t>、课程</w:t>
      </w:r>
      <w:r w:rsidRPr="00043A26">
        <w:rPr>
          <w:rFonts w:ascii="黑体" w:eastAsia="黑体" w:hAnsi="黑体" w:hint="eastAsia"/>
          <w:b/>
          <w:sz w:val="30"/>
          <w:szCs w:val="30"/>
        </w:rPr>
        <w:t>设置及要求</w:t>
      </w:r>
    </w:p>
    <w:p w14:paraId="10C2CFEE"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88243A">
        <w:rPr>
          <w:rFonts w:asciiTheme="minorEastAsia" w:hAnsiTheme="minorEastAsia" w:hint="eastAsia"/>
          <w:sz w:val="24"/>
          <w:szCs w:val="24"/>
        </w:rPr>
        <w:t>电子技术</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CAF9150"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16667837" w14:textId="77777777" w:rsidR="00B15D6E" w:rsidRPr="00043A26" w:rsidRDefault="00B15D6E" w:rsidP="00043A26">
      <w:pPr>
        <w:rPr>
          <w:rFonts w:ascii="黑体" w:eastAsia="黑体" w:hAnsi="黑体"/>
          <w:sz w:val="28"/>
          <w:szCs w:val="28"/>
        </w:rPr>
      </w:pPr>
      <w:r w:rsidRPr="00043A26">
        <w:rPr>
          <w:rFonts w:ascii="黑体" w:eastAsia="黑体" w:hAnsi="黑体" w:hint="eastAsia"/>
          <w:sz w:val="28"/>
          <w:szCs w:val="28"/>
        </w:rPr>
        <w:t>（一）</w:t>
      </w:r>
      <w:r w:rsidR="00EE2B27" w:rsidRPr="00043A26">
        <w:rPr>
          <w:rFonts w:ascii="黑体" w:eastAsia="黑体" w:hAnsi="黑体" w:hint="eastAsia"/>
          <w:sz w:val="28"/>
          <w:szCs w:val="28"/>
        </w:rPr>
        <w:t>公共基础课</w:t>
      </w:r>
    </w:p>
    <w:p w14:paraId="741E9AC3" w14:textId="77777777" w:rsidR="00C11F15" w:rsidRDefault="003048E4" w:rsidP="00DE25EF">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C11F15" w:rsidRPr="00C11F15">
        <w:rPr>
          <w:rFonts w:hAnsiTheme="minorEastAsia" w:hint="eastAsia"/>
          <w:sz w:val="24"/>
          <w:szCs w:val="24"/>
        </w:rPr>
        <w:t>体现文化课对专业课的递进式服务。为学生继续学习奠定基础。</w:t>
      </w:r>
    </w:p>
    <w:p w14:paraId="5524214D" w14:textId="77777777" w:rsidR="003048E4" w:rsidRPr="00C11F15" w:rsidRDefault="003048E4" w:rsidP="00FF0DBC">
      <w:pPr>
        <w:spacing w:line="450" w:lineRule="exact"/>
        <w:ind w:firstLineChars="200" w:firstLine="482"/>
        <w:rPr>
          <w:rFonts w:asciiTheme="minorEastAsia" w:hAnsiTheme="minorEastAsia"/>
          <w:b/>
          <w:color w:val="FF0000"/>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0EA0BFB9" w14:textId="77777777" w:rsidTr="00E37A7C">
        <w:tc>
          <w:tcPr>
            <w:tcW w:w="399" w:type="pct"/>
            <w:vAlign w:val="center"/>
          </w:tcPr>
          <w:p w14:paraId="661E678E"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lastRenderedPageBreak/>
              <w:t>序号</w:t>
            </w:r>
          </w:p>
        </w:tc>
        <w:tc>
          <w:tcPr>
            <w:tcW w:w="679" w:type="pct"/>
            <w:vAlign w:val="center"/>
          </w:tcPr>
          <w:p w14:paraId="37779199"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01195A5A"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44ABD1E9"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3AC5B47B" w14:textId="77777777" w:rsidTr="00E37A7C">
        <w:tc>
          <w:tcPr>
            <w:tcW w:w="399" w:type="pct"/>
            <w:vAlign w:val="center"/>
          </w:tcPr>
          <w:p w14:paraId="47E7E69C"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1</w:t>
            </w:r>
          </w:p>
        </w:tc>
        <w:tc>
          <w:tcPr>
            <w:tcW w:w="679" w:type="pct"/>
            <w:shd w:val="clear" w:color="auto" w:fill="auto"/>
            <w:vAlign w:val="center"/>
          </w:tcPr>
          <w:p w14:paraId="2686D6AD"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1DE662D2"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2A69E011" w14:textId="77777777" w:rsidR="00EE2B27" w:rsidRPr="00E37A7C" w:rsidRDefault="0032075B" w:rsidP="00E37A7C">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160</w:t>
            </w:r>
          </w:p>
        </w:tc>
      </w:tr>
      <w:tr w:rsidR="00EE2B27" w:rsidRPr="00A36D2E" w14:paraId="2C9572CB" w14:textId="77777777" w:rsidTr="00E37A7C">
        <w:tc>
          <w:tcPr>
            <w:tcW w:w="399" w:type="pct"/>
            <w:vAlign w:val="center"/>
          </w:tcPr>
          <w:p w14:paraId="4DA9B763"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02ED2F9A"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6047EA3B"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41F1B79F"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560</w:t>
            </w:r>
          </w:p>
          <w:p w14:paraId="711E259A"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37549BA0" w14:textId="77777777" w:rsidTr="00E37A7C">
        <w:tc>
          <w:tcPr>
            <w:tcW w:w="399" w:type="pct"/>
            <w:vAlign w:val="center"/>
          </w:tcPr>
          <w:p w14:paraId="7C61944F"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46838E3D"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3FF49799"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5688F77"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560</w:t>
            </w:r>
          </w:p>
        </w:tc>
      </w:tr>
      <w:tr w:rsidR="00EE2B27" w:rsidRPr="00A36D2E" w14:paraId="25A27D75" w14:textId="77777777" w:rsidTr="00E37A7C">
        <w:tc>
          <w:tcPr>
            <w:tcW w:w="399" w:type="pct"/>
            <w:vAlign w:val="center"/>
          </w:tcPr>
          <w:p w14:paraId="43E32955"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7CB58468"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5AA58483"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1AD983D0"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520</w:t>
            </w:r>
          </w:p>
        </w:tc>
      </w:tr>
      <w:tr w:rsidR="00EE2B27" w:rsidRPr="00A36D2E" w14:paraId="47CA7400" w14:textId="77777777" w:rsidTr="00E37A7C">
        <w:tc>
          <w:tcPr>
            <w:tcW w:w="399" w:type="pct"/>
            <w:vAlign w:val="center"/>
          </w:tcPr>
          <w:p w14:paraId="65B3C280"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3C398FE7"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07525DE0"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w:t>
            </w:r>
            <w:r w:rsidRPr="00E37A7C">
              <w:rPr>
                <w:rFonts w:asciiTheme="minorEastAsia" w:hAnsiTheme="minorEastAsia" w:hint="eastAsia"/>
                <w:kern w:val="0"/>
                <w:sz w:val="24"/>
                <w:szCs w:val="24"/>
              </w:rPr>
              <w:lastRenderedPageBreak/>
              <w:t>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7DE7FC64"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lastRenderedPageBreak/>
              <w:t>200</w:t>
            </w:r>
          </w:p>
        </w:tc>
      </w:tr>
      <w:tr w:rsidR="00EE2B27" w:rsidRPr="00A36D2E" w14:paraId="6DBD75EA" w14:textId="77777777" w:rsidTr="00E37A7C">
        <w:tc>
          <w:tcPr>
            <w:tcW w:w="399" w:type="pct"/>
            <w:vAlign w:val="center"/>
          </w:tcPr>
          <w:p w14:paraId="3CD0FE97"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38C3B17C"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467CB897"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39C24AD4" w14:textId="77777777" w:rsidR="00EE2B27" w:rsidRPr="00E37A7C" w:rsidRDefault="00D74E89" w:rsidP="00E37A7C">
            <w:pPr>
              <w:adjustRightInd w:val="0"/>
              <w:snapToGrid w:val="0"/>
              <w:spacing w:line="360" w:lineRule="auto"/>
              <w:ind w:firstLineChars="49" w:firstLine="118"/>
              <w:jc w:val="center"/>
              <w:rPr>
                <w:rFonts w:asciiTheme="minorEastAsia" w:hAnsiTheme="minorEastAsia"/>
                <w:sz w:val="24"/>
                <w:szCs w:val="24"/>
              </w:rPr>
            </w:pPr>
            <w:r w:rsidRPr="00E37A7C">
              <w:rPr>
                <w:rFonts w:asciiTheme="minorEastAsia" w:hAnsiTheme="minorEastAsia" w:hint="eastAsia"/>
                <w:sz w:val="24"/>
                <w:szCs w:val="24"/>
              </w:rPr>
              <w:t>80</w:t>
            </w:r>
          </w:p>
        </w:tc>
      </w:tr>
      <w:tr w:rsidR="00EE2B27" w:rsidRPr="00A36D2E" w14:paraId="05FAAB28" w14:textId="77777777" w:rsidTr="00462AA3">
        <w:trPr>
          <w:trHeight w:val="3782"/>
        </w:trPr>
        <w:tc>
          <w:tcPr>
            <w:tcW w:w="399" w:type="pct"/>
            <w:vAlign w:val="center"/>
          </w:tcPr>
          <w:p w14:paraId="1861761D"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7</w:t>
            </w:r>
          </w:p>
        </w:tc>
        <w:tc>
          <w:tcPr>
            <w:tcW w:w="679" w:type="pct"/>
            <w:vAlign w:val="center"/>
          </w:tcPr>
          <w:p w14:paraId="6DFD03C9"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信息技术</w:t>
            </w:r>
          </w:p>
        </w:tc>
        <w:tc>
          <w:tcPr>
            <w:tcW w:w="3155" w:type="pct"/>
          </w:tcPr>
          <w:p w14:paraId="1E871A47" w14:textId="77777777" w:rsidR="00462AA3"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依据《中等职业学校计算机应用基础教学大纲》开设，并注重在职业模块的教学内容中体现专业特色。本课程学习计算机的基础知识、常用操作系统、汉字输入、常用办公软件、常用多媒体技术、计算机网络的基本应用、计算机安全及日常维护等技能。使学生掌握计算机基础知识，掌握</w:t>
            </w:r>
            <w:r w:rsidRPr="00E37A7C">
              <w:rPr>
                <w:rFonts w:asciiTheme="minorEastAsia" w:hAnsiTheme="minorEastAsia"/>
                <w:sz w:val="24"/>
                <w:szCs w:val="24"/>
              </w:rPr>
              <w:t>Windows</w:t>
            </w:r>
            <w:r w:rsidRPr="00E37A7C">
              <w:rPr>
                <w:rFonts w:asciiTheme="minorEastAsia" w:hAnsiTheme="minorEastAsia" w:hint="eastAsia"/>
                <w:sz w:val="24"/>
                <w:szCs w:val="24"/>
              </w:rPr>
              <w:t>操作系统的基本操作及常用多媒体技术，会计算机网络的简单应用及计算机的日常维护，熟练掌握五笔字型等汉字输入技能及常用办公软件的使用。培养学习计算机知识和技能的兴趣，培养正确使用计算机的能力，树立良好的计算机安全意识，为以后的学习和工作打下基础。</w:t>
            </w:r>
          </w:p>
        </w:tc>
        <w:tc>
          <w:tcPr>
            <w:tcW w:w="767" w:type="pct"/>
            <w:vAlign w:val="center"/>
          </w:tcPr>
          <w:p w14:paraId="4007CAC5" w14:textId="77777777" w:rsidR="00EE2B27" w:rsidRPr="00E37A7C" w:rsidRDefault="00D74E89" w:rsidP="00E37A7C">
            <w:pPr>
              <w:adjustRightInd w:val="0"/>
              <w:snapToGrid w:val="0"/>
              <w:spacing w:line="360" w:lineRule="auto"/>
              <w:ind w:firstLineChars="49" w:firstLine="118"/>
              <w:jc w:val="center"/>
              <w:rPr>
                <w:rFonts w:asciiTheme="minorEastAsia" w:hAnsiTheme="minorEastAsia"/>
                <w:sz w:val="24"/>
                <w:szCs w:val="24"/>
              </w:rPr>
            </w:pPr>
            <w:r w:rsidRPr="00E37A7C">
              <w:rPr>
                <w:rFonts w:asciiTheme="minorEastAsia" w:hAnsiTheme="minorEastAsia" w:hint="eastAsia"/>
                <w:sz w:val="24"/>
                <w:szCs w:val="24"/>
              </w:rPr>
              <w:t>80</w:t>
            </w:r>
          </w:p>
        </w:tc>
      </w:tr>
      <w:tr w:rsidR="00462AA3" w:rsidRPr="00A36D2E" w14:paraId="6A95C312" w14:textId="77777777" w:rsidTr="00E37A7C">
        <w:trPr>
          <w:trHeight w:val="388"/>
        </w:trPr>
        <w:tc>
          <w:tcPr>
            <w:tcW w:w="399" w:type="pct"/>
            <w:vAlign w:val="center"/>
          </w:tcPr>
          <w:p w14:paraId="7C84CADC" w14:textId="77777777" w:rsidR="00462AA3" w:rsidRPr="00E37A7C" w:rsidRDefault="00462AA3"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79" w:type="pct"/>
            <w:vAlign w:val="center"/>
          </w:tcPr>
          <w:p w14:paraId="0D675602" w14:textId="77777777" w:rsidR="00462AA3" w:rsidRPr="00E37A7C" w:rsidRDefault="00462AA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505B3669" w14:textId="77777777" w:rsidR="00462AA3" w:rsidRPr="00E37A7C" w:rsidRDefault="0005152F" w:rsidP="00E37A7C">
            <w:pPr>
              <w:adjustRightInd w:val="0"/>
              <w:snapToGrid w:val="0"/>
              <w:spacing w:line="32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56433003" w14:textId="77777777" w:rsidR="00462AA3" w:rsidRPr="00E37A7C" w:rsidRDefault="00462AA3"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40</w:t>
            </w:r>
          </w:p>
        </w:tc>
      </w:tr>
    </w:tbl>
    <w:p w14:paraId="0E697D88" w14:textId="77777777" w:rsidR="00B15D6E" w:rsidRPr="00043A26" w:rsidRDefault="003048E4" w:rsidP="00043A26">
      <w:pPr>
        <w:rPr>
          <w:rFonts w:ascii="黑体" w:eastAsia="黑体" w:hAnsi="黑体"/>
          <w:sz w:val="28"/>
          <w:szCs w:val="28"/>
        </w:rPr>
      </w:pPr>
      <w:r w:rsidRPr="00043A26">
        <w:rPr>
          <w:rFonts w:ascii="黑体" w:eastAsia="黑体" w:hAnsi="黑体" w:hint="eastAsia"/>
          <w:sz w:val="28"/>
          <w:szCs w:val="28"/>
        </w:rPr>
        <w:t>（二）专业（技能）课程</w:t>
      </w:r>
    </w:p>
    <w:p w14:paraId="000184C8"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、认知实习、跟岗实习、顶岗</w:t>
      </w:r>
      <w:r w:rsidRPr="00740A91">
        <w:rPr>
          <w:rFonts w:hAnsiTheme="minorEastAsia"/>
          <w:sz w:val="24"/>
          <w:szCs w:val="24"/>
        </w:rPr>
        <w:t>实习等多种形式。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256"/>
        <w:gridCol w:w="5769"/>
        <w:gridCol w:w="1291"/>
      </w:tblGrid>
      <w:tr w:rsidR="00B21243" w:rsidRPr="007155D4" w14:paraId="1E6E0866" w14:textId="77777777" w:rsidTr="00B150FE">
        <w:trPr>
          <w:trHeight w:val="358"/>
        </w:trPr>
        <w:tc>
          <w:tcPr>
            <w:tcW w:w="400" w:type="pct"/>
            <w:vAlign w:val="bottom"/>
          </w:tcPr>
          <w:p w14:paraId="554F8CE0"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67DC4B42"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09402189"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7C533039"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4BE31105" w14:textId="77777777" w:rsidTr="006D47BC">
        <w:trPr>
          <w:trHeight w:val="546"/>
        </w:trPr>
        <w:tc>
          <w:tcPr>
            <w:tcW w:w="400" w:type="pct"/>
            <w:vAlign w:val="center"/>
          </w:tcPr>
          <w:p w14:paraId="7E44F71C"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36C8E702" w14:textId="77777777" w:rsidR="00B41221" w:rsidRPr="00C771C5" w:rsidRDefault="009E40C9" w:rsidP="008F5772">
            <w:pPr>
              <w:adjustRightInd w:val="0"/>
              <w:snapToGrid w:val="0"/>
              <w:spacing w:line="360" w:lineRule="auto"/>
              <w:jc w:val="center"/>
              <w:rPr>
                <w:rFonts w:asciiTheme="minorEastAsia" w:hAnsiTheme="minorEastAsia"/>
                <w:strike/>
                <w:kern w:val="0"/>
                <w:sz w:val="24"/>
                <w:szCs w:val="24"/>
              </w:rPr>
            </w:pPr>
            <w:r w:rsidRPr="00C771C5">
              <w:rPr>
                <w:rFonts w:asciiTheme="minorEastAsia" w:hAnsiTheme="minorEastAsia" w:hint="eastAsia"/>
                <w:kern w:val="0"/>
                <w:sz w:val="24"/>
                <w:szCs w:val="24"/>
              </w:rPr>
              <w:t>电工基础</w:t>
            </w:r>
          </w:p>
        </w:tc>
        <w:tc>
          <w:tcPr>
            <w:tcW w:w="3191" w:type="pct"/>
          </w:tcPr>
          <w:p w14:paraId="5452F8B0"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w:t>
            </w:r>
            <w:r w:rsidRPr="00086230">
              <w:rPr>
                <w:rFonts w:asciiTheme="minorEastAsia" w:hAnsiTheme="minorEastAsia" w:hint="eastAsia"/>
                <w:sz w:val="24"/>
                <w:szCs w:val="24"/>
              </w:rPr>
              <w:lastRenderedPageBreak/>
              <w:t>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掌握电工实训安全操作规范，逐步养成发现问题、分析问题、解决问题的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p>
        </w:tc>
        <w:tc>
          <w:tcPr>
            <w:tcW w:w="714" w:type="pct"/>
            <w:vAlign w:val="center"/>
          </w:tcPr>
          <w:p w14:paraId="0E1B644A"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lastRenderedPageBreak/>
              <w:t>480</w:t>
            </w:r>
          </w:p>
        </w:tc>
      </w:tr>
      <w:tr w:rsidR="00B21243" w:rsidRPr="007155D4" w14:paraId="10581AD5" w14:textId="77777777" w:rsidTr="006D47BC">
        <w:trPr>
          <w:trHeight w:val="546"/>
        </w:trPr>
        <w:tc>
          <w:tcPr>
            <w:tcW w:w="400" w:type="pct"/>
            <w:vAlign w:val="center"/>
          </w:tcPr>
          <w:p w14:paraId="6110D81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2</w:t>
            </w:r>
          </w:p>
        </w:tc>
        <w:tc>
          <w:tcPr>
            <w:tcW w:w="695" w:type="pct"/>
            <w:vAlign w:val="center"/>
          </w:tcPr>
          <w:p w14:paraId="5E3FAE92" w14:textId="77777777" w:rsidR="00B21243" w:rsidRPr="00C771C5" w:rsidRDefault="009E40C9" w:rsidP="008F5772">
            <w:pPr>
              <w:adjustRightInd w:val="0"/>
              <w:snapToGrid w:val="0"/>
              <w:spacing w:line="360" w:lineRule="auto"/>
              <w:jc w:val="center"/>
              <w:rPr>
                <w:rFonts w:asciiTheme="minorEastAsia" w:hAnsiTheme="minorEastAsia"/>
                <w:bCs/>
                <w:strike/>
                <w:kern w:val="24"/>
                <w:sz w:val="24"/>
                <w:szCs w:val="24"/>
              </w:rPr>
            </w:pPr>
            <w:r w:rsidRPr="00C771C5">
              <w:rPr>
                <w:rFonts w:asciiTheme="minorEastAsia" w:hAnsiTheme="minorEastAsia" w:hint="eastAsia"/>
                <w:kern w:val="0"/>
                <w:sz w:val="24"/>
                <w:szCs w:val="24"/>
              </w:rPr>
              <w:t>电子技术基础</w:t>
            </w:r>
          </w:p>
        </w:tc>
        <w:tc>
          <w:tcPr>
            <w:tcW w:w="3191" w:type="pct"/>
          </w:tcPr>
          <w:p w14:paraId="4C18EF4E" w14:textId="77777777" w:rsidR="00B21243" w:rsidRPr="00C771C5" w:rsidRDefault="00086230" w:rsidP="00173A4E">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本课程要求学生掌握电子元器件的结构、工作原理、特性及主要参数，掌握模拟单元电路的原理与分析方法、掌握数字单元电路的原理、分析与设计</w:t>
            </w:r>
            <w:r w:rsidR="008E0A31">
              <w:rPr>
                <w:rFonts w:asciiTheme="minorEastAsia" w:hAnsiTheme="minorEastAsia" w:hint="eastAsia"/>
                <w:color w:val="000000"/>
                <w:kern w:val="0"/>
                <w:sz w:val="24"/>
                <w:szCs w:val="24"/>
              </w:rPr>
              <w:t>方法，</w:t>
            </w:r>
            <w:r>
              <w:rPr>
                <w:rFonts w:asciiTheme="minorEastAsia" w:hAnsiTheme="minorEastAsia" w:hint="eastAsia"/>
                <w:color w:val="000000"/>
                <w:kern w:val="0"/>
                <w:sz w:val="24"/>
                <w:szCs w:val="24"/>
              </w:rPr>
              <w:t>会</w:t>
            </w:r>
            <w:r w:rsidR="008E0A31">
              <w:rPr>
                <w:rFonts w:asciiTheme="minorEastAsia" w:hAnsiTheme="minorEastAsia" w:hint="eastAsia"/>
                <w:color w:val="000000"/>
                <w:kern w:val="0"/>
                <w:sz w:val="24"/>
                <w:szCs w:val="24"/>
              </w:rPr>
              <w:t>使用</w:t>
            </w:r>
            <w:r>
              <w:rPr>
                <w:rFonts w:asciiTheme="minorEastAsia" w:hAnsiTheme="minorEastAsia" w:hint="eastAsia"/>
                <w:color w:val="000000"/>
                <w:kern w:val="0"/>
                <w:sz w:val="24"/>
                <w:szCs w:val="24"/>
              </w:rPr>
              <w:t>常用</w:t>
            </w:r>
            <w:r w:rsidR="00C853DE">
              <w:rPr>
                <w:rFonts w:asciiTheme="minorEastAsia" w:hAnsiTheme="minorEastAsia" w:hint="eastAsia"/>
                <w:color w:val="000000"/>
                <w:kern w:val="0"/>
                <w:sz w:val="24"/>
                <w:szCs w:val="24"/>
              </w:rPr>
              <w:t>电子</w:t>
            </w:r>
            <w:r>
              <w:rPr>
                <w:rFonts w:asciiTheme="minorEastAsia" w:hAnsiTheme="minorEastAsia" w:hint="eastAsia"/>
                <w:color w:val="000000"/>
                <w:kern w:val="0"/>
                <w:sz w:val="24"/>
                <w:szCs w:val="24"/>
              </w:rPr>
              <w:t>工具</w:t>
            </w:r>
            <w:r w:rsidR="00C853DE">
              <w:rPr>
                <w:rFonts w:asciiTheme="minorEastAsia" w:hAnsiTheme="minorEastAsia" w:hint="eastAsia"/>
                <w:color w:val="000000"/>
                <w:kern w:val="0"/>
                <w:sz w:val="24"/>
                <w:szCs w:val="24"/>
              </w:rPr>
              <w:t>与</w:t>
            </w:r>
            <w:r w:rsidR="008E0A31">
              <w:rPr>
                <w:rFonts w:asciiTheme="minorEastAsia" w:hAnsiTheme="minorEastAsia" w:hint="eastAsia"/>
                <w:color w:val="000000"/>
                <w:kern w:val="0"/>
                <w:sz w:val="24"/>
                <w:szCs w:val="24"/>
              </w:rPr>
              <w:t>仪器仪表</w:t>
            </w:r>
            <w:r>
              <w:rPr>
                <w:rFonts w:asciiTheme="minorEastAsia" w:hAnsiTheme="minorEastAsia" w:hint="eastAsia"/>
                <w:color w:val="000000"/>
                <w:kern w:val="0"/>
                <w:sz w:val="24"/>
                <w:szCs w:val="24"/>
              </w:rPr>
              <w:t>，掌握简单电子线路的安装、调试、测试与维修，掌握电子产品的生产、维修工艺</w:t>
            </w:r>
            <w:r w:rsidR="00C9336C">
              <w:rPr>
                <w:rFonts w:asciiTheme="minorEastAsia" w:hAnsiTheme="minorEastAsia" w:hint="eastAsia"/>
                <w:color w:val="000000"/>
                <w:kern w:val="0"/>
                <w:sz w:val="24"/>
                <w:szCs w:val="24"/>
              </w:rPr>
              <w:t>，逐步培养</w:t>
            </w:r>
            <w:r w:rsidR="00173A4E">
              <w:rPr>
                <w:rFonts w:asciiTheme="minorEastAsia" w:hAnsiTheme="minorEastAsia" w:hint="eastAsia"/>
                <w:color w:val="000000"/>
                <w:kern w:val="0"/>
                <w:sz w:val="24"/>
                <w:szCs w:val="24"/>
              </w:rPr>
              <w:t>装调、维护电子产品</w:t>
            </w:r>
            <w:r w:rsidR="00C9336C">
              <w:rPr>
                <w:rFonts w:asciiTheme="minorEastAsia" w:hAnsiTheme="minorEastAsia" w:hint="eastAsia"/>
                <w:color w:val="000000"/>
                <w:kern w:val="0"/>
                <w:sz w:val="24"/>
                <w:szCs w:val="24"/>
              </w:rPr>
              <w:t>的基本职业能力。</w:t>
            </w:r>
          </w:p>
        </w:tc>
        <w:tc>
          <w:tcPr>
            <w:tcW w:w="714" w:type="pct"/>
            <w:vAlign w:val="center"/>
          </w:tcPr>
          <w:p w14:paraId="73A15C20"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560</w:t>
            </w:r>
          </w:p>
        </w:tc>
      </w:tr>
      <w:tr w:rsidR="00B21243" w:rsidRPr="007155D4" w14:paraId="1B882F7B" w14:textId="77777777" w:rsidTr="006D47BC">
        <w:trPr>
          <w:trHeight w:val="546"/>
        </w:trPr>
        <w:tc>
          <w:tcPr>
            <w:tcW w:w="400" w:type="pct"/>
            <w:vAlign w:val="center"/>
          </w:tcPr>
          <w:p w14:paraId="1F0A23B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3</w:t>
            </w:r>
          </w:p>
        </w:tc>
        <w:tc>
          <w:tcPr>
            <w:tcW w:w="695" w:type="pct"/>
            <w:vAlign w:val="center"/>
          </w:tcPr>
          <w:p w14:paraId="6309D2A3"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0AE2B446"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掌握111条常用汇编语言指令与汇编语言程序的结构，掌握中断系统与定时计数，掌握系统扩展的类型与方法，掌握简单控制系统的硬件电路与汇编语言程序设计，会使用Keilc51 uvion4编程软件进行程序编写、编译、仿真、下载（烧录）与运行，逐步培养程序设计的逻辑思维与理实一体化的学习方法。</w:t>
            </w:r>
          </w:p>
        </w:tc>
        <w:tc>
          <w:tcPr>
            <w:tcW w:w="714" w:type="pct"/>
            <w:vAlign w:val="center"/>
          </w:tcPr>
          <w:p w14:paraId="362A9AFA"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3D10DF6A" w14:textId="77777777" w:rsidTr="006D47BC">
        <w:trPr>
          <w:trHeight w:val="546"/>
        </w:trPr>
        <w:tc>
          <w:tcPr>
            <w:tcW w:w="400" w:type="pct"/>
            <w:vAlign w:val="center"/>
          </w:tcPr>
          <w:p w14:paraId="5292402C"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4FB4C48E"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电机控制</w:t>
            </w:r>
          </w:p>
        </w:tc>
        <w:tc>
          <w:tcPr>
            <w:tcW w:w="3191" w:type="pct"/>
          </w:tcPr>
          <w:p w14:paraId="64E55CFE" w14:textId="77777777" w:rsidR="00B21243" w:rsidRPr="00C771C5" w:rsidRDefault="00C85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本课程要求学生掌握常用高低压电气元件的结构、类型、原理与主要参数，掌握三相异步电动机的结构、类型、原理与主要参数，掌握三相异步电动机控制线路的设计、安装、调试与维护</w:t>
            </w:r>
            <w:r w:rsidR="002F6944">
              <w:rPr>
                <w:rFonts w:asciiTheme="minorEastAsia" w:eastAsiaTheme="minorEastAsia" w:hAnsiTheme="minorEastAsia" w:hint="eastAsia"/>
                <w:sz w:val="24"/>
              </w:rPr>
              <w:t>，进一步提高学生安全规范的操作意识与培养维修电工的基本职业能力。</w:t>
            </w:r>
          </w:p>
        </w:tc>
        <w:tc>
          <w:tcPr>
            <w:tcW w:w="714" w:type="pct"/>
            <w:vAlign w:val="center"/>
          </w:tcPr>
          <w:p w14:paraId="4E2D5B35"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bl>
    <w:p w14:paraId="4B57B335" w14:textId="77777777" w:rsidR="00BD3E50" w:rsidRPr="002B61CD"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综合实训教学以提升学生综合职业能力为教学目标，与企业合作开发综合实训项目，采取集中实训的教学组织形式，校企教师共同管理和考核学生。综合实训教学实践安排在第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学期，对应“综合实训”课程，实训项目见下表，</w:t>
      </w:r>
      <w:r w:rsidRPr="002B61CD">
        <w:rPr>
          <w:rFonts w:asciiTheme="minorEastAsia" w:hAnsiTheme="minorEastAsia"/>
          <w:sz w:val="24"/>
          <w:szCs w:val="24"/>
        </w:rPr>
        <w:t>共计</w:t>
      </w:r>
      <w:r w:rsidR="008545D1">
        <w:rPr>
          <w:rFonts w:asciiTheme="minorEastAsia" w:hAnsiTheme="minorEastAsia" w:hint="eastAsia"/>
          <w:sz w:val="24"/>
          <w:szCs w:val="24"/>
        </w:rPr>
        <w:t>360</w:t>
      </w:r>
      <w:r w:rsidRPr="002B61CD">
        <w:rPr>
          <w:rFonts w:asciiTheme="minorEastAsia" w:hAnsiTheme="minorEastAsia" w:hint="eastAsia"/>
          <w:sz w:val="24"/>
          <w:szCs w:val="24"/>
        </w:rPr>
        <w:t>学时。</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274"/>
        <w:gridCol w:w="4820"/>
        <w:gridCol w:w="1276"/>
      </w:tblGrid>
      <w:tr w:rsidR="00BD3E50" w:rsidRPr="007155D4" w14:paraId="532E6951" w14:textId="77777777" w:rsidTr="00033485">
        <w:tc>
          <w:tcPr>
            <w:tcW w:w="923" w:type="pct"/>
            <w:vAlign w:val="center"/>
          </w:tcPr>
          <w:p w14:paraId="7E82DFF3"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综合实训项目</w:t>
            </w:r>
          </w:p>
        </w:tc>
        <w:tc>
          <w:tcPr>
            <w:tcW w:w="705" w:type="pct"/>
            <w:vAlign w:val="center"/>
          </w:tcPr>
          <w:p w14:paraId="7DD67C76"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6" w:type="pct"/>
            <w:vAlign w:val="center"/>
          </w:tcPr>
          <w:p w14:paraId="2871BF91"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2ECEEB87"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0B80238A" w14:textId="77777777" w:rsidTr="00033485">
        <w:tc>
          <w:tcPr>
            <w:tcW w:w="923" w:type="pct"/>
            <w:vAlign w:val="center"/>
          </w:tcPr>
          <w:p w14:paraId="368B2902"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13B110BD"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6" w:type="pct"/>
            <w:vAlign w:val="center"/>
          </w:tcPr>
          <w:p w14:paraId="0ADBE26D"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308A392E"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41C05B6C"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43BE5D33" w14:textId="77777777" w:rsidTr="00033485">
        <w:tc>
          <w:tcPr>
            <w:tcW w:w="923" w:type="pct"/>
            <w:vAlign w:val="center"/>
          </w:tcPr>
          <w:p w14:paraId="4DE02EC9"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电子产品装调</w:t>
            </w:r>
          </w:p>
          <w:p w14:paraId="2C6FC411"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56C17AFE" w14:textId="77777777" w:rsidR="00BD3E50" w:rsidRPr="006D47BC" w:rsidRDefault="003C4CEE"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BD3E50" w:rsidRPr="006D47BC">
              <w:rPr>
                <w:rFonts w:asciiTheme="minorEastAsia" w:hAnsiTheme="minorEastAsia" w:hint="eastAsia"/>
                <w:sz w:val="24"/>
                <w:szCs w:val="24"/>
              </w:rPr>
              <w:t>学时</w:t>
            </w:r>
          </w:p>
        </w:tc>
        <w:tc>
          <w:tcPr>
            <w:tcW w:w="2666" w:type="pct"/>
            <w:vAlign w:val="center"/>
          </w:tcPr>
          <w:p w14:paraId="579852AA" w14:textId="77777777" w:rsidR="00BD3E50" w:rsidRPr="006D47BC" w:rsidRDefault="00884FBB" w:rsidP="00AD72F7">
            <w:pPr>
              <w:pStyle w:val="a3"/>
              <w:ind w:firstLine="480"/>
              <w:rPr>
                <w:rFonts w:asciiTheme="minorEastAsia" w:hAnsiTheme="minorEastAsia"/>
                <w:sz w:val="24"/>
                <w:szCs w:val="24"/>
              </w:rPr>
            </w:pPr>
            <w:r>
              <w:rPr>
                <w:rFonts w:asciiTheme="minorEastAsia" w:hAnsiTheme="minorEastAsia" w:hint="eastAsia"/>
                <w:sz w:val="24"/>
                <w:szCs w:val="24"/>
              </w:rPr>
              <w:t>半导体二极管与三极管识别与检测、单相桥式整流电路的安装与调试、单相桥式整</w:t>
            </w:r>
            <w:r>
              <w:rPr>
                <w:rFonts w:asciiTheme="minorEastAsia" w:hAnsiTheme="minorEastAsia" w:hint="eastAsia"/>
                <w:sz w:val="24"/>
                <w:szCs w:val="24"/>
              </w:rPr>
              <w:lastRenderedPageBreak/>
              <w:t>流滤波电路的安装与调试、音乐播放器的安装与调试、三极管分压式偏置放大电路的安装与调试、集成LM386功放电路的安装与调试、LM7805单5V直流稳压电源的安装与调试、光控LED路灯的安装与调试、裁判电路的安装与调试、</w:t>
            </w:r>
            <w:r w:rsidR="003C4CEE">
              <w:rPr>
                <w:rFonts w:asciiTheme="minorEastAsia" w:hAnsiTheme="minorEastAsia" w:hint="eastAsia"/>
                <w:sz w:val="24"/>
                <w:szCs w:val="24"/>
              </w:rPr>
              <w:t>二分频器的安装与调试、8进制加法计数器的安装与调试、555多谐振荡器的安装与调试、6位数字时钟的安装与调试、万年历的安装与调试、8路抢答器的安装与调试、4位异步加法计数器的安装与调试、双音报警器的安装与调试、TDA2030双声道功放安装与调试</w:t>
            </w:r>
            <w:r w:rsidR="008545D1">
              <w:rPr>
                <w:rFonts w:asciiTheme="minorEastAsia" w:hAnsiTheme="minorEastAsia" w:hint="eastAsia"/>
                <w:sz w:val="24"/>
                <w:szCs w:val="24"/>
              </w:rPr>
              <w:t>，进一步提升学生使用工具与仪器仪表的能力，逐步培养学生装调、维护电子产品的基本</w:t>
            </w:r>
            <w:r w:rsidR="003826DA">
              <w:rPr>
                <w:rFonts w:asciiTheme="minorEastAsia" w:hAnsiTheme="minorEastAsia" w:hint="eastAsia"/>
                <w:sz w:val="24"/>
                <w:szCs w:val="24"/>
              </w:rPr>
              <w:t>能力，为</w:t>
            </w:r>
            <w:r w:rsidR="008545D1">
              <w:rPr>
                <w:rFonts w:asciiTheme="minorEastAsia" w:hAnsiTheme="minorEastAsia" w:hint="eastAsia"/>
                <w:sz w:val="24"/>
                <w:szCs w:val="24"/>
              </w:rPr>
              <w:t>工作打下较为坚实的专业基础。</w:t>
            </w:r>
          </w:p>
        </w:tc>
        <w:tc>
          <w:tcPr>
            <w:tcW w:w="706" w:type="pct"/>
            <w:vAlign w:val="center"/>
          </w:tcPr>
          <w:p w14:paraId="09A82F49" w14:textId="77777777" w:rsidR="00AD72F7" w:rsidRDefault="00BD3E50" w:rsidP="003C4CEE">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r w:rsidR="00AD72F7">
              <w:rPr>
                <w:rFonts w:asciiTheme="minorEastAsia" w:hAnsiTheme="minorEastAsia" w:hint="eastAsia"/>
                <w:sz w:val="24"/>
                <w:szCs w:val="24"/>
              </w:rPr>
              <w:t>或</w:t>
            </w:r>
          </w:p>
          <w:p w14:paraId="142AA9BC" w14:textId="77777777" w:rsidR="00BD3E50" w:rsidRPr="006D47BC" w:rsidRDefault="00AD72F7" w:rsidP="003C4CEE">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23E561F5" w14:textId="77777777" w:rsidTr="00033485">
        <w:tc>
          <w:tcPr>
            <w:tcW w:w="923" w:type="pct"/>
            <w:vAlign w:val="center"/>
          </w:tcPr>
          <w:p w14:paraId="790A4770"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1A6392B2"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78FF65A4"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78EB4082"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7416A5D9"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0A7CF8B7" w14:textId="77777777" w:rsidTr="00033485">
        <w:tc>
          <w:tcPr>
            <w:tcW w:w="923" w:type="pct"/>
            <w:vAlign w:val="center"/>
          </w:tcPr>
          <w:p w14:paraId="31EBABAD"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3925E41D"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7DAD0552" w14:textId="77777777" w:rsidR="00BD3E50"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71B2245B" w14:textId="77777777" w:rsidR="00F624F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校内或</w:t>
            </w:r>
          </w:p>
          <w:p w14:paraId="5A29A3C7"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校外</w:t>
            </w:r>
          </w:p>
        </w:tc>
      </w:tr>
    </w:tbl>
    <w:p w14:paraId="775E3BC6"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75281D14" w14:textId="77777777" w:rsidR="00F80243" w:rsidRPr="00043A26" w:rsidRDefault="00A80561" w:rsidP="00043A26">
      <w:pPr>
        <w:rPr>
          <w:rFonts w:ascii="黑体" w:eastAsia="黑体" w:hAnsi="黑体"/>
          <w:b/>
          <w:sz w:val="30"/>
          <w:szCs w:val="30"/>
        </w:rPr>
      </w:pPr>
      <w:r w:rsidRPr="00043A26">
        <w:rPr>
          <w:rFonts w:ascii="黑体" w:eastAsia="黑体" w:hAnsi="黑体" w:hint="eastAsia"/>
          <w:b/>
          <w:sz w:val="30"/>
          <w:szCs w:val="30"/>
        </w:rPr>
        <w:t>七</w:t>
      </w:r>
      <w:r w:rsidR="001B368E" w:rsidRPr="00043A26">
        <w:rPr>
          <w:rFonts w:ascii="黑体" w:eastAsia="黑体" w:hAnsi="黑体" w:hint="eastAsia"/>
          <w:b/>
          <w:sz w:val="30"/>
          <w:szCs w:val="30"/>
        </w:rPr>
        <w:t>、</w:t>
      </w:r>
      <w:r w:rsidR="0047257C" w:rsidRPr="00043A26">
        <w:rPr>
          <w:rFonts w:ascii="黑体" w:eastAsia="黑体" w:hAnsi="黑体" w:hint="eastAsia"/>
          <w:b/>
          <w:sz w:val="30"/>
          <w:szCs w:val="30"/>
        </w:rPr>
        <w:t>教学进程总体安排</w:t>
      </w:r>
    </w:p>
    <w:p w14:paraId="1EF075BD" w14:textId="77777777" w:rsidR="0047257C" w:rsidRPr="00043A26" w:rsidRDefault="0047257C" w:rsidP="00043A26">
      <w:pPr>
        <w:rPr>
          <w:rFonts w:ascii="黑体" w:eastAsia="黑体" w:hAnsi="黑体"/>
          <w:sz w:val="28"/>
          <w:szCs w:val="28"/>
        </w:rPr>
      </w:pPr>
      <w:r w:rsidRPr="00043A26">
        <w:rPr>
          <w:rFonts w:ascii="黑体" w:eastAsia="黑体" w:hAnsi="黑体" w:hint="eastAsia"/>
          <w:sz w:val="28"/>
          <w:szCs w:val="28"/>
        </w:rPr>
        <w:t>（一）基本要求</w:t>
      </w:r>
    </w:p>
    <w:p w14:paraId="09E195AD"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lastRenderedPageBreak/>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学时，顶岗实习按每周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Pr="008F5772">
        <w:rPr>
          <w:rFonts w:hAnsiTheme="minorEastAsia" w:hint="eastAsia"/>
          <w:sz w:val="24"/>
          <w:szCs w:val="24"/>
        </w:rPr>
        <w:t>3</w:t>
      </w:r>
      <w:r w:rsidRPr="008F5772">
        <w:rPr>
          <w:rFonts w:hAnsiTheme="minorEastAsia" w:hint="eastAsia"/>
          <w:sz w:val="24"/>
          <w:szCs w:val="24"/>
        </w:rPr>
        <w:t>年总学时数为</w:t>
      </w:r>
      <w:r w:rsidRPr="008F5772">
        <w:rPr>
          <w:rFonts w:hAnsiTheme="minorEastAsia" w:hint="eastAsia"/>
          <w:sz w:val="24"/>
          <w:szCs w:val="24"/>
        </w:rPr>
        <w:t>3</w:t>
      </w:r>
      <w:r w:rsidR="00122619">
        <w:rPr>
          <w:rFonts w:hAnsiTheme="minorEastAsia" w:hint="eastAsia"/>
          <w:sz w:val="24"/>
          <w:szCs w:val="24"/>
        </w:rPr>
        <w:t>360</w:t>
      </w:r>
      <w:r w:rsidRPr="008F5772">
        <w:rPr>
          <w:rFonts w:hAnsiTheme="minorEastAsia" w:hint="eastAsia"/>
          <w:sz w:val="24"/>
          <w:szCs w:val="24"/>
        </w:rPr>
        <w:t>。</w:t>
      </w:r>
    </w:p>
    <w:p w14:paraId="2E37C24D"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46585B">
        <w:rPr>
          <w:rFonts w:hAnsiTheme="minorEastAsia" w:hint="eastAsia"/>
          <w:sz w:val="24"/>
          <w:szCs w:val="24"/>
        </w:rPr>
        <w:t>58.</w:t>
      </w:r>
      <w:r w:rsidR="004F48F2">
        <w:rPr>
          <w:rFonts w:hAnsiTheme="minorEastAsia" w:hint="eastAsia"/>
          <w:sz w:val="24"/>
          <w:szCs w:val="24"/>
        </w:rPr>
        <w:t>8</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2C25BD25"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46585B">
        <w:rPr>
          <w:rFonts w:hAnsiTheme="minorEastAsia" w:hint="eastAsia"/>
          <w:sz w:val="24"/>
          <w:szCs w:val="24"/>
        </w:rPr>
        <w:t>41.</w:t>
      </w:r>
      <w:r w:rsidR="004F48F2">
        <w:rPr>
          <w:rFonts w:hAnsiTheme="minorEastAsia" w:hint="eastAsia"/>
          <w:sz w:val="24"/>
          <w:szCs w:val="24"/>
        </w:rPr>
        <w:t>2</w:t>
      </w:r>
      <w:r w:rsidR="0046585B">
        <w:rPr>
          <w:rFonts w:hAnsiTheme="minorEastAsia" w:hint="eastAsia"/>
          <w:sz w:val="24"/>
          <w:szCs w:val="24"/>
        </w:rPr>
        <w:t>%</w:t>
      </w:r>
      <w:r w:rsidRPr="008F5772">
        <w:rPr>
          <w:rFonts w:hAnsiTheme="minorEastAsia" w:hint="eastAsia"/>
          <w:sz w:val="24"/>
          <w:szCs w:val="24"/>
        </w:rPr>
        <w:t>，在确保学时实习总量的前提下，课根据实际需要集中或分阶段安排实习时间，行业企业认知实习应安排在第一学年。</w:t>
      </w:r>
    </w:p>
    <w:p w14:paraId="3ED5FE9F" w14:textId="77777777" w:rsidR="0047257C" w:rsidRPr="000B2AE4"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3295ECDC" w14:textId="77777777" w:rsidR="0047257C" w:rsidRPr="00043A26" w:rsidRDefault="0047257C" w:rsidP="00043A26">
      <w:pPr>
        <w:rPr>
          <w:rFonts w:ascii="黑体" w:eastAsia="黑体" w:hAnsi="黑体"/>
          <w:sz w:val="28"/>
          <w:szCs w:val="28"/>
        </w:rPr>
      </w:pPr>
      <w:r w:rsidRPr="00043A26">
        <w:rPr>
          <w:rFonts w:ascii="黑体" w:eastAsia="黑体" w:hAnsi="黑体" w:hint="eastAsia"/>
          <w:sz w:val="28"/>
          <w:szCs w:val="28"/>
        </w:rPr>
        <w:t>（二）教学安排</w:t>
      </w:r>
    </w:p>
    <w:p w14:paraId="3CAC7842" w14:textId="77777777" w:rsidR="00C41004" w:rsidRDefault="00B55C6B" w:rsidP="00BF6EA3">
      <w:pPr>
        <w:ind w:firstLineChars="200" w:firstLine="482"/>
        <w:rPr>
          <w:rFonts w:asciiTheme="minorEastAsia" w:hAnsiTheme="minorEastAsia"/>
          <w:b/>
          <w:bCs/>
          <w:sz w:val="24"/>
          <w:szCs w:val="24"/>
        </w:rPr>
      </w:pPr>
      <w:r>
        <w:rPr>
          <w:rFonts w:asciiTheme="minorEastAsia" w:hAnsiTheme="minorEastAsia" w:hint="eastAsia"/>
          <w:b/>
          <w:bCs/>
          <w:sz w:val="24"/>
          <w:szCs w:val="24"/>
        </w:rPr>
        <w:t>1</w:t>
      </w:r>
      <w:r w:rsidR="00C63F0E">
        <w:rPr>
          <w:rFonts w:asciiTheme="minorEastAsia" w:hAnsiTheme="minorEastAsia" w:hint="eastAsia"/>
          <w:b/>
          <w:bCs/>
          <w:sz w:val="24"/>
          <w:szCs w:val="24"/>
        </w:rPr>
        <w:t>.</w:t>
      </w:r>
      <w:r w:rsidR="00C8429B">
        <w:rPr>
          <w:rFonts w:asciiTheme="minorEastAsia" w:hAnsiTheme="minorEastAsia"/>
          <w:b/>
          <w:bCs/>
          <w:sz w:val="24"/>
          <w:szCs w:val="24"/>
        </w:rPr>
        <w:t xml:space="preserve"> </w:t>
      </w:r>
      <w:r w:rsidR="00C63F0E">
        <w:rPr>
          <w:rFonts w:asciiTheme="minorEastAsia" w:hAnsiTheme="minorEastAsia" w:hint="eastAsia"/>
          <w:b/>
          <w:bCs/>
          <w:sz w:val="24"/>
          <w:szCs w:val="24"/>
        </w:rPr>
        <w:t>课程设置表</w:t>
      </w:r>
    </w:p>
    <w:tbl>
      <w:tblPr>
        <w:tblStyle w:val="a6"/>
        <w:tblpPr w:leftFromText="180" w:rightFromText="180" w:vertAnchor="text" w:horzAnchor="margin" w:tblpY="406"/>
        <w:tblW w:w="8789" w:type="dxa"/>
        <w:tblLook w:val="04A0" w:firstRow="1" w:lastRow="0" w:firstColumn="1" w:lastColumn="0" w:noHBand="0" w:noVBand="1"/>
      </w:tblPr>
      <w:tblGrid>
        <w:gridCol w:w="1951"/>
        <w:gridCol w:w="1276"/>
        <w:gridCol w:w="1308"/>
        <w:gridCol w:w="710"/>
        <w:gridCol w:w="709"/>
        <w:gridCol w:w="709"/>
        <w:gridCol w:w="708"/>
        <w:gridCol w:w="709"/>
        <w:gridCol w:w="709"/>
      </w:tblGrid>
      <w:tr w:rsidR="00AB0FFB" w14:paraId="741B6461" w14:textId="77777777" w:rsidTr="00AB0FFB">
        <w:trPr>
          <w:trHeight w:val="390"/>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3F8E48A1" w14:textId="77777777" w:rsidR="00AB0FFB" w:rsidRPr="0088243A" w:rsidRDefault="00AB0FFB" w:rsidP="00F435D6">
            <w:pPr>
              <w:adjustRightInd w:val="0"/>
              <w:snapToGrid w:val="0"/>
              <w:spacing w:line="220" w:lineRule="atLeast"/>
              <w:ind w:firstLineChars="150" w:firstLine="316"/>
              <w:rPr>
                <w:rFonts w:hAnsiTheme="minorEastAsia"/>
                <w:b/>
                <w:szCs w:val="21"/>
              </w:rPr>
            </w:pPr>
            <w:r w:rsidRPr="0088243A">
              <w:rPr>
                <w:rFonts w:hAnsiTheme="minorEastAsia" w:hint="eastAsia"/>
                <w:b/>
                <w:szCs w:val="21"/>
              </w:rPr>
              <w:t>课程类别</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0851B5C" w14:textId="77777777" w:rsidR="00AB0FFB" w:rsidRPr="0088243A" w:rsidRDefault="00AB0FFB" w:rsidP="00AB0FFB">
            <w:pPr>
              <w:adjustRightInd w:val="0"/>
              <w:snapToGrid w:val="0"/>
              <w:spacing w:line="220" w:lineRule="atLeast"/>
              <w:ind w:firstLine="34"/>
              <w:jc w:val="center"/>
              <w:rPr>
                <w:rFonts w:hAnsiTheme="minorEastAsia"/>
                <w:b/>
                <w:szCs w:val="21"/>
              </w:rPr>
            </w:pPr>
            <w:r w:rsidRPr="0088243A">
              <w:rPr>
                <w:rFonts w:hAnsiTheme="minorEastAsia" w:hint="eastAsia"/>
                <w:b/>
                <w:szCs w:val="21"/>
              </w:rPr>
              <w:t>课程名称</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14:paraId="1D776E38" w14:textId="77777777" w:rsidR="00AB0FFB" w:rsidRPr="0088243A" w:rsidRDefault="00AB0FFB" w:rsidP="00AB0FFB">
            <w:pPr>
              <w:adjustRightInd w:val="0"/>
              <w:snapToGrid w:val="0"/>
              <w:spacing w:line="220" w:lineRule="atLeast"/>
              <w:ind w:firstLine="34"/>
              <w:jc w:val="center"/>
              <w:rPr>
                <w:rFonts w:hAnsiTheme="minorEastAsia"/>
                <w:b/>
                <w:szCs w:val="21"/>
              </w:rPr>
            </w:pPr>
            <w:r w:rsidRPr="0088243A">
              <w:rPr>
                <w:rFonts w:hAnsiTheme="minorEastAsia" w:hint="eastAsia"/>
                <w:b/>
                <w:szCs w:val="21"/>
              </w:rPr>
              <w:t>课时合计</w:t>
            </w:r>
          </w:p>
        </w:tc>
        <w:tc>
          <w:tcPr>
            <w:tcW w:w="4254" w:type="dxa"/>
            <w:gridSpan w:val="6"/>
            <w:tcBorders>
              <w:top w:val="single" w:sz="4" w:space="0" w:color="auto"/>
              <w:left w:val="single" w:sz="4" w:space="0" w:color="auto"/>
              <w:bottom w:val="single" w:sz="4" w:space="0" w:color="auto"/>
              <w:right w:val="single" w:sz="4" w:space="0" w:color="auto"/>
            </w:tcBorders>
            <w:vAlign w:val="center"/>
            <w:hideMark/>
          </w:tcPr>
          <w:p w14:paraId="09CC0D00" w14:textId="77777777" w:rsidR="00AB0FFB" w:rsidRPr="0088243A" w:rsidRDefault="00AB0FFB" w:rsidP="00AB0FFB">
            <w:pPr>
              <w:adjustRightInd w:val="0"/>
              <w:snapToGrid w:val="0"/>
              <w:spacing w:line="220" w:lineRule="atLeast"/>
              <w:ind w:firstLine="422"/>
              <w:jc w:val="center"/>
              <w:rPr>
                <w:rFonts w:hAnsiTheme="minorEastAsia"/>
                <w:b/>
                <w:szCs w:val="21"/>
              </w:rPr>
            </w:pPr>
            <w:r w:rsidRPr="0088243A">
              <w:rPr>
                <w:rFonts w:hAnsiTheme="minorEastAsia" w:hint="eastAsia"/>
                <w:b/>
                <w:szCs w:val="21"/>
              </w:rPr>
              <w:t>学期</w:t>
            </w:r>
          </w:p>
        </w:tc>
      </w:tr>
      <w:tr w:rsidR="00AB0FFB" w14:paraId="25E7A997" w14:textId="77777777" w:rsidTr="00AB0FFB">
        <w:trPr>
          <w:trHeight w:val="36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9E6E3F5" w14:textId="77777777" w:rsidR="00AB0FFB" w:rsidRPr="0088243A" w:rsidRDefault="00AB0FFB" w:rsidP="00AB0FFB">
            <w:pPr>
              <w:ind w:firstLine="422"/>
              <w:rPr>
                <w:rFonts w:hAnsiTheme="minorEastAsia"/>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C41EA0" w14:textId="77777777" w:rsidR="00AB0FFB" w:rsidRPr="0088243A" w:rsidRDefault="00AB0FFB" w:rsidP="00AB0FFB">
            <w:pPr>
              <w:ind w:firstLine="422"/>
              <w:rPr>
                <w:rFonts w:hAnsiTheme="minorEastAsia"/>
                <w:b/>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43D793D3" w14:textId="77777777" w:rsidR="00AB0FFB" w:rsidRPr="0088243A" w:rsidRDefault="00AB0FFB" w:rsidP="00AB0FFB">
            <w:pPr>
              <w:ind w:firstLine="422"/>
              <w:rPr>
                <w:rFonts w:hAnsiTheme="minorEastAsia"/>
                <w:b/>
                <w:szCs w:val="21"/>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04EEC3B"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96076"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二</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865E36"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三</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D94B89"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四</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37B72"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五</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13927D"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六</w:t>
            </w:r>
          </w:p>
        </w:tc>
      </w:tr>
      <w:tr w:rsidR="00746606" w14:paraId="347B56EF" w14:textId="77777777" w:rsidTr="00E03762">
        <w:tc>
          <w:tcPr>
            <w:tcW w:w="1951" w:type="dxa"/>
            <w:vMerge w:val="restart"/>
            <w:tcBorders>
              <w:top w:val="single" w:sz="4" w:space="0" w:color="auto"/>
              <w:left w:val="single" w:sz="4" w:space="0" w:color="auto"/>
              <w:right w:val="single" w:sz="4" w:space="0" w:color="auto"/>
            </w:tcBorders>
            <w:vAlign w:val="center"/>
            <w:hideMark/>
          </w:tcPr>
          <w:p w14:paraId="4361DA13" w14:textId="77777777" w:rsidR="00746606" w:rsidRPr="0088243A" w:rsidRDefault="00746606" w:rsidP="00AB0FFB">
            <w:pPr>
              <w:adjustRightInd w:val="0"/>
              <w:snapToGrid w:val="0"/>
              <w:spacing w:line="220" w:lineRule="atLeast"/>
              <w:jc w:val="center"/>
              <w:rPr>
                <w:rFonts w:hAnsiTheme="minorEastAsia"/>
                <w:b/>
                <w:sz w:val="24"/>
                <w:szCs w:val="24"/>
              </w:rPr>
            </w:pPr>
            <w:r w:rsidRPr="0088243A">
              <w:rPr>
                <w:rFonts w:hAnsiTheme="minorEastAsia" w:hint="eastAsia"/>
                <w:b/>
                <w:sz w:val="24"/>
                <w:szCs w:val="24"/>
              </w:rPr>
              <w:t>公共基础课</w:t>
            </w:r>
          </w:p>
        </w:tc>
        <w:tc>
          <w:tcPr>
            <w:tcW w:w="1276" w:type="dxa"/>
            <w:tcBorders>
              <w:top w:val="single" w:sz="4" w:space="0" w:color="auto"/>
              <w:left w:val="single" w:sz="4" w:space="0" w:color="auto"/>
              <w:bottom w:val="single" w:sz="4" w:space="0" w:color="auto"/>
              <w:right w:val="single" w:sz="4" w:space="0" w:color="auto"/>
            </w:tcBorders>
            <w:hideMark/>
          </w:tcPr>
          <w:p w14:paraId="1BF7EB0A"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思想政治</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10093D6"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160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5E342ADE"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D7459"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52AD0"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88350B"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267CBC6" w14:textId="77777777" w:rsidR="00746606" w:rsidRPr="0088243A" w:rsidRDefault="00746606" w:rsidP="000525BB">
            <w:pPr>
              <w:adjustRightInd w:val="0"/>
              <w:snapToGrid w:val="0"/>
              <w:spacing w:line="220" w:lineRule="atLeast"/>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015089"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5063DE8F" w14:textId="77777777" w:rsidTr="00E03762">
        <w:tc>
          <w:tcPr>
            <w:tcW w:w="1951" w:type="dxa"/>
            <w:vMerge/>
            <w:tcBorders>
              <w:left w:val="single" w:sz="4" w:space="0" w:color="auto"/>
              <w:right w:val="single" w:sz="4" w:space="0" w:color="auto"/>
            </w:tcBorders>
            <w:vAlign w:val="center"/>
            <w:hideMark/>
          </w:tcPr>
          <w:p w14:paraId="7AC2ED61"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319AB49"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历史</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ACCCB8A"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DA93392"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C11A0"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8ACF9B2"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EF401F3"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FB8A69"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F9D4C2"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7F521857" w14:textId="77777777" w:rsidTr="00E03762">
        <w:tc>
          <w:tcPr>
            <w:tcW w:w="1951" w:type="dxa"/>
            <w:vMerge/>
            <w:tcBorders>
              <w:left w:val="single" w:sz="4" w:space="0" w:color="auto"/>
              <w:right w:val="single" w:sz="4" w:space="0" w:color="auto"/>
            </w:tcBorders>
            <w:vAlign w:val="center"/>
            <w:hideMark/>
          </w:tcPr>
          <w:p w14:paraId="225DE3C0"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6F70163"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体育</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CFCF520"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200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54B561"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BEFB2B"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66B8D"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48CC46"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18148"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977B5"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r>
      <w:tr w:rsidR="00746606" w14:paraId="6A87A666" w14:textId="77777777" w:rsidTr="00E03762">
        <w:tc>
          <w:tcPr>
            <w:tcW w:w="1951" w:type="dxa"/>
            <w:vMerge/>
            <w:tcBorders>
              <w:left w:val="single" w:sz="4" w:space="0" w:color="auto"/>
              <w:right w:val="single" w:sz="4" w:space="0" w:color="auto"/>
            </w:tcBorders>
            <w:vAlign w:val="center"/>
            <w:hideMark/>
          </w:tcPr>
          <w:p w14:paraId="0B7CCDA6"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DEA1F83"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语文</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9C7C600"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003A691"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A0E32"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9F8861"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3FC084"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9422D"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FC70FF"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r>
      <w:tr w:rsidR="00746606" w14:paraId="73A4E13B" w14:textId="77777777" w:rsidTr="00E03762">
        <w:tc>
          <w:tcPr>
            <w:tcW w:w="1951" w:type="dxa"/>
            <w:vMerge/>
            <w:tcBorders>
              <w:left w:val="single" w:sz="4" w:space="0" w:color="auto"/>
              <w:right w:val="single" w:sz="4" w:space="0" w:color="auto"/>
            </w:tcBorders>
            <w:vAlign w:val="center"/>
            <w:hideMark/>
          </w:tcPr>
          <w:p w14:paraId="710786FF"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8D2CCB6"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数学</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A04477E"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hideMark/>
          </w:tcPr>
          <w:p w14:paraId="7137A3C2"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E923465"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9F10EB0" w14:textId="77777777" w:rsidR="00746606" w:rsidRPr="0088243A" w:rsidRDefault="00746606"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FCD437D"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0A2EC2D"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54B450D" w14:textId="77777777" w:rsidR="00746606" w:rsidRPr="0088243A" w:rsidRDefault="00746606" w:rsidP="000525BB">
            <w:pPr>
              <w:jc w:val="center"/>
            </w:pPr>
            <w:r w:rsidRPr="0088243A">
              <w:rPr>
                <w:rFonts w:hAnsiTheme="minorEastAsia" w:hint="eastAsia"/>
                <w:sz w:val="24"/>
                <w:szCs w:val="24"/>
              </w:rPr>
              <w:t>√</w:t>
            </w:r>
          </w:p>
        </w:tc>
      </w:tr>
      <w:tr w:rsidR="00746606" w14:paraId="6042C9FF" w14:textId="77777777" w:rsidTr="00E03762">
        <w:tc>
          <w:tcPr>
            <w:tcW w:w="1951" w:type="dxa"/>
            <w:vMerge/>
            <w:tcBorders>
              <w:left w:val="single" w:sz="4" w:space="0" w:color="auto"/>
              <w:right w:val="single" w:sz="4" w:space="0" w:color="auto"/>
            </w:tcBorders>
            <w:vAlign w:val="center"/>
            <w:hideMark/>
          </w:tcPr>
          <w:p w14:paraId="176188A6"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3C417A8"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英语</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4CC4938"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520</w:t>
            </w:r>
          </w:p>
        </w:tc>
        <w:tc>
          <w:tcPr>
            <w:tcW w:w="710" w:type="dxa"/>
            <w:tcBorders>
              <w:top w:val="single" w:sz="4" w:space="0" w:color="auto"/>
              <w:left w:val="single" w:sz="4" w:space="0" w:color="auto"/>
              <w:bottom w:val="single" w:sz="4" w:space="0" w:color="auto"/>
              <w:right w:val="single" w:sz="4" w:space="0" w:color="auto"/>
            </w:tcBorders>
            <w:hideMark/>
          </w:tcPr>
          <w:p w14:paraId="0C21C43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671F1F0"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C5B4A3E" w14:textId="77777777" w:rsidR="00746606" w:rsidRPr="0088243A" w:rsidRDefault="00746606"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53C265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F98583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27DD434" w14:textId="77777777" w:rsidR="00746606" w:rsidRPr="0088243A" w:rsidRDefault="00746606" w:rsidP="000525BB">
            <w:pPr>
              <w:jc w:val="center"/>
            </w:pPr>
            <w:r w:rsidRPr="0088243A">
              <w:rPr>
                <w:rFonts w:hAnsiTheme="minorEastAsia" w:hint="eastAsia"/>
                <w:sz w:val="24"/>
                <w:szCs w:val="24"/>
              </w:rPr>
              <w:t>√</w:t>
            </w:r>
          </w:p>
        </w:tc>
      </w:tr>
      <w:tr w:rsidR="00746606" w14:paraId="2C4A45BE" w14:textId="77777777" w:rsidTr="00E03762">
        <w:tc>
          <w:tcPr>
            <w:tcW w:w="1951" w:type="dxa"/>
            <w:vMerge/>
            <w:tcBorders>
              <w:left w:val="single" w:sz="4" w:space="0" w:color="auto"/>
              <w:right w:val="single" w:sz="4" w:space="0" w:color="auto"/>
            </w:tcBorders>
            <w:vAlign w:val="center"/>
            <w:hideMark/>
          </w:tcPr>
          <w:p w14:paraId="7D4C2642"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D649E05"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计算机</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80F2352"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80</w:t>
            </w:r>
          </w:p>
        </w:tc>
        <w:tc>
          <w:tcPr>
            <w:tcW w:w="710" w:type="dxa"/>
            <w:tcBorders>
              <w:top w:val="single" w:sz="4" w:space="0" w:color="auto"/>
              <w:left w:val="single" w:sz="4" w:space="0" w:color="auto"/>
              <w:bottom w:val="single" w:sz="4" w:space="0" w:color="auto"/>
              <w:right w:val="single" w:sz="4" w:space="0" w:color="auto"/>
            </w:tcBorders>
            <w:hideMark/>
          </w:tcPr>
          <w:p w14:paraId="07CAE439"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DA2139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DD7044B"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CCC62B3"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F3425F"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460C15"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4B0AE346" w14:textId="77777777" w:rsidTr="00E03762">
        <w:tc>
          <w:tcPr>
            <w:tcW w:w="1951" w:type="dxa"/>
            <w:vMerge/>
            <w:tcBorders>
              <w:left w:val="single" w:sz="4" w:space="0" w:color="auto"/>
              <w:bottom w:val="single" w:sz="4" w:space="0" w:color="auto"/>
              <w:right w:val="single" w:sz="4" w:space="0" w:color="auto"/>
            </w:tcBorders>
            <w:vAlign w:val="center"/>
            <w:hideMark/>
          </w:tcPr>
          <w:p w14:paraId="386241C5"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C8201CD" w14:textId="77777777" w:rsidR="00746606" w:rsidRPr="0088243A" w:rsidRDefault="00746606" w:rsidP="00AB0FFB">
            <w:pPr>
              <w:adjustRightInd w:val="0"/>
              <w:snapToGrid w:val="0"/>
              <w:spacing w:line="220" w:lineRule="atLeast"/>
              <w:ind w:firstLine="34"/>
              <w:jc w:val="center"/>
              <w:rPr>
                <w:rFonts w:hAnsiTheme="minorEastAsia"/>
                <w:sz w:val="24"/>
                <w:szCs w:val="24"/>
              </w:rPr>
            </w:pPr>
            <w:r>
              <w:rPr>
                <w:rFonts w:hAnsiTheme="minorEastAsia" w:hint="eastAsia"/>
                <w:sz w:val="24"/>
                <w:szCs w:val="24"/>
              </w:rPr>
              <w:t>心理健康</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28BEA25" w14:textId="77777777" w:rsidR="00746606" w:rsidRPr="0088243A" w:rsidRDefault="00746606" w:rsidP="00AB0FFB">
            <w:pPr>
              <w:adjustRightInd w:val="0"/>
              <w:snapToGrid w:val="0"/>
              <w:spacing w:line="220" w:lineRule="atLeast"/>
              <w:ind w:firstLine="34"/>
              <w:jc w:val="center"/>
              <w:rPr>
                <w:rFonts w:hAnsiTheme="minorEastAsia"/>
                <w:sz w:val="24"/>
                <w:szCs w:val="24"/>
              </w:rPr>
            </w:pPr>
            <w:r>
              <w:rPr>
                <w:rFonts w:hAnsiTheme="minorEastAsia" w:hint="eastAsia"/>
                <w:sz w:val="24"/>
                <w:szCs w:val="24"/>
              </w:rPr>
              <w:t>40</w:t>
            </w:r>
          </w:p>
        </w:tc>
        <w:tc>
          <w:tcPr>
            <w:tcW w:w="710" w:type="dxa"/>
            <w:tcBorders>
              <w:top w:val="single" w:sz="4" w:space="0" w:color="auto"/>
              <w:left w:val="single" w:sz="4" w:space="0" w:color="auto"/>
              <w:bottom w:val="single" w:sz="4" w:space="0" w:color="auto"/>
              <w:right w:val="single" w:sz="4" w:space="0" w:color="auto"/>
            </w:tcBorders>
            <w:hideMark/>
          </w:tcPr>
          <w:p w14:paraId="1CA24AA9" w14:textId="77777777" w:rsidR="00746606" w:rsidRPr="0088243A" w:rsidRDefault="00746606" w:rsidP="000525BB">
            <w:pPr>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916F83C" w14:textId="77777777" w:rsidR="00746606" w:rsidRPr="0088243A" w:rsidRDefault="00746606" w:rsidP="000525BB">
            <w:pPr>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13DCA2D"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A81D28C"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773986"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E69C67"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0525BB" w14:paraId="55EE0AA3" w14:textId="77777777" w:rsidTr="000525BB">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BBDD5AF" w14:textId="77777777" w:rsidR="000525BB" w:rsidRPr="0088243A" w:rsidRDefault="000525BB" w:rsidP="00AB0FFB">
            <w:pPr>
              <w:adjustRightInd w:val="0"/>
              <w:snapToGrid w:val="0"/>
              <w:spacing w:line="220" w:lineRule="atLeast"/>
              <w:jc w:val="center"/>
              <w:rPr>
                <w:rFonts w:hAnsiTheme="minorEastAsia"/>
                <w:b/>
                <w:sz w:val="24"/>
                <w:szCs w:val="24"/>
              </w:rPr>
            </w:pPr>
            <w:r w:rsidRPr="0088243A">
              <w:rPr>
                <w:rFonts w:hAnsiTheme="minorEastAsia" w:hint="eastAsia"/>
                <w:b/>
                <w:sz w:val="24"/>
                <w:szCs w:val="24"/>
              </w:rPr>
              <w:t>专业（技能）课</w:t>
            </w:r>
          </w:p>
        </w:tc>
        <w:tc>
          <w:tcPr>
            <w:tcW w:w="1276" w:type="dxa"/>
            <w:tcBorders>
              <w:top w:val="single" w:sz="4" w:space="0" w:color="auto"/>
              <w:left w:val="single" w:sz="4" w:space="0" w:color="auto"/>
              <w:bottom w:val="single" w:sz="4" w:space="0" w:color="auto"/>
              <w:right w:val="single" w:sz="4" w:space="0" w:color="auto"/>
            </w:tcBorders>
            <w:hideMark/>
          </w:tcPr>
          <w:p w14:paraId="3CBB91EF" w14:textId="77777777" w:rsidR="000525BB" w:rsidRPr="0088243A" w:rsidRDefault="000525BB"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电工基础</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2DA654E"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480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6D0EE5"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12B74"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4CDDD5"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E6DBF1"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9082CB"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F68235" w14:textId="77777777" w:rsidR="000525BB" w:rsidRPr="0088243A" w:rsidRDefault="000525BB" w:rsidP="000525BB">
            <w:pPr>
              <w:jc w:val="center"/>
            </w:pPr>
            <w:r w:rsidRPr="0088243A">
              <w:rPr>
                <w:rFonts w:hAnsiTheme="minorEastAsia" w:hint="eastAsia"/>
                <w:sz w:val="24"/>
                <w:szCs w:val="24"/>
              </w:rPr>
              <w:t>√</w:t>
            </w:r>
          </w:p>
        </w:tc>
      </w:tr>
      <w:tr w:rsidR="000525BB" w14:paraId="0D33C402" w14:textId="77777777" w:rsidTr="000525BB">
        <w:tc>
          <w:tcPr>
            <w:tcW w:w="1951" w:type="dxa"/>
            <w:vMerge/>
            <w:tcBorders>
              <w:top w:val="single" w:sz="4" w:space="0" w:color="auto"/>
              <w:left w:val="single" w:sz="4" w:space="0" w:color="auto"/>
              <w:bottom w:val="single" w:sz="4" w:space="0" w:color="auto"/>
              <w:right w:val="single" w:sz="4" w:space="0" w:color="auto"/>
            </w:tcBorders>
            <w:vAlign w:val="center"/>
            <w:hideMark/>
          </w:tcPr>
          <w:p w14:paraId="281AF1D2" w14:textId="77777777" w:rsidR="000525BB" w:rsidRPr="0088243A" w:rsidRDefault="000525BB"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CBBE0A1"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电子技术基础</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EA54413"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5316098"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3A34D"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AC9305"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0FCAE"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3AA590"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E2CA7" w14:textId="77777777" w:rsidR="000525BB" w:rsidRPr="0088243A" w:rsidRDefault="000525BB" w:rsidP="000525BB">
            <w:pPr>
              <w:jc w:val="center"/>
            </w:pPr>
            <w:r w:rsidRPr="0088243A">
              <w:rPr>
                <w:rFonts w:hAnsiTheme="minorEastAsia" w:hint="eastAsia"/>
                <w:sz w:val="24"/>
                <w:szCs w:val="24"/>
              </w:rPr>
              <w:t>√</w:t>
            </w:r>
          </w:p>
        </w:tc>
      </w:tr>
      <w:tr w:rsidR="000525BB" w14:paraId="49D17126" w14:textId="77777777" w:rsidTr="000525BB">
        <w:tc>
          <w:tcPr>
            <w:tcW w:w="1951" w:type="dxa"/>
            <w:vMerge/>
            <w:tcBorders>
              <w:top w:val="single" w:sz="4" w:space="0" w:color="auto"/>
              <w:left w:val="single" w:sz="4" w:space="0" w:color="auto"/>
              <w:bottom w:val="single" w:sz="4" w:space="0" w:color="auto"/>
              <w:right w:val="single" w:sz="4" w:space="0" w:color="auto"/>
            </w:tcBorders>
            <w:vAlign w:val="center"/>
            <w:hideMark/>
          </w:tcPr>
          <w:p w14:paraId="15F34331" w14:textId="77777777" w:rsidR="000525BB" w:rsidRPr="0088243A" w:rsidRDefault="000525BB"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06566B3"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单片机原理及应用</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D21A7D6"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F30892B" w14:textId="77777777" w:rsidR="000525BB" w:rsidRPr="0088243A" w:rsidRDefault="000525BB"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0B1AF4" w14:textId="77777777" w:rsidR="000525BB" w:rsidRPr="0088243A" w:rsidRDefault="000525BB"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15BE70"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378038"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3E9A4B" w14:textId="77777777" w:rsidR="000525BB" w:rsidRPr="0088243A" w:rsidRDefault="000525B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B200B1" w14:textId="77777777" w:rsidR="000525BB" w:rsidRPr="0088243A" w:rsidRDefault="000525BB" w:rsidP="00AB0FFB">
            <w:pPr>
              <w:adjustRightInd w:val="0"/>
              <w:snapToGrid w:val="0"/>
              <w:spacing w:line="220" w:lineRule="atLeast"/>
              <w:ind w:firstLine="482"/>
              <w:jc w:val="center"/>
              <w:rPr>
                <w:rFonts w:hAnsiTheme="minorEastAsia"/>
                <w:sz w:val="24"/>
                <w:szCs w:val="24"/>
              </w:rPr>
            </w:pPr>
          </w:p>
        </w:tc>
      </w:tr>
      <w:tr w:rsidR="00D86394" w14:paraId="0F90416B" w14:textId="77777777" w:rsidTr="00462AA3">
        <w:tc>
          <w:tcPr>
            <w:tcW w:w="1951" w:type="dxa"/>
            <w:vMerge/>
            <w:tcBorders>
              <w:top w:val="single" w:sz="4" w:space="0" w:color="auto"/>
              <w:left w:val="single" w:sz="4" w:space="0" w:color="auto"/>
              <w:bottom w:val="single" w:sz="4" w:space="0" w:color="auto"/>
              <w:right w:val="single" w:sz="4" w:space="0" w:color="auto"/>
            </w:tcBorders>
            <w:vAlign w:val="center"/>
            <w:hideMark/>
          </w:tcPr>
          <w:p w14:paraId="02EE9966" w14:textId="77777777" w:rsidR="00D86394" w:rsidRPr="0088243A" w:rsidRDefault="00D86394"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67F8253" w14:textId="77777777" w:rsidR="00D86394" w:rsidRPr="0088243A" w:rsidRDefault="00D86394"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电机控制</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4B75A56" w14:textId="77777777" w:rsidR="00D86394" w:rsidRPr="0088243A" w:rsidRDefault="00D86394" w:rsidP="00AB0FFB">
            <w:pPr>
              <w:adjustRightInd w:val="0"/>
              <w:snapToGrid w:val="0"/>
              <w:spacing w:line="220" w:lineRule="atLeast"/>
              <w:ind w:firstLineChars="14" w:firstLine="34"/>
              <w:jc w:val="center"/>
              <w:rPr>
                <w:rFonts w:hAnsiTheme="minorEastAsia"/>
                <w:sz w:val="24"/>
                <w:szCs w:val="24"/>
              </w:rPr>
            </w:pPr>
            <w:r w:rsidRPr="0088243A">
              <w:rPr>
                <w:rFonts w:hAnsiTheme="minorEastAsia" w:hint="eastAsia"/>
                <w:sz w:val="24"/>
                <w:szCs w:val="24"/>
              </w:rPr>
              <w:t>120</w:t>
            </w:r>
          </w:p>
        </w:tc>
        <w:tc>
          <w:tcPr>
            <w:tcW w:w="710" w:type="dxa"/>
            <w:tcBorders>
              <w:top w:val="single" w:sz="4" w:space="0" w:color="auto"/>
              <w:left w:val="single" w:sz="4" w:space="0" w:color="auto"/>
              <w:bottom w:val="single" w:sz="4" w:space="0" w:color="auto"/>
              <w:right w:val="single" w:sz="4" w:space="0" w:color="auto"/>
            </w:tcBorders>
            <w:vAlign w:val="center"/>
          </w:tcPr>
          <w:p w14:paraId="791157DA"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9643265"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3EE0B43" w14:textId="77777777" w:rsidR="00D86394" w:rsidRPr="0088243A" w:rsidRDefault="00D86394" w:rsidP="00D86394">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5E32B027" w14:textId="77777777" w:rsidR="00D86394" w:rsidRPr="0088243A" w:rsidRDefault="00D86394" w:rsidP="00D86394">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99CA574"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9843272"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r>
      <w:tr w:rsidR="00AB0FFB" w14:paraId="70D9379A"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2C2A5EF8"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军训（周）</w:t>
            </w:r>
          </w:p>
        </w:tc>
        <w:tc>
          <w:tcPr>
            <w:tcW w:w="1308" w:type="dxa"/>
            <w:tcBorders>
              <w:top w:val="single" w:sz="4" w:space="0" w:color="auto"/>
              <w:left w:val="single" w:sz="4" w:space="0" w:color="auto"/>
              <w:bottom w:val="single" w:sz="4" w:space="0" w:color="auto"/>
              <w:right w:val="single" w:sz="4" w:space="0" w:color="auto"/>
            </w:tcBorders>
          </w:tcPr>
          <w:p w14:paraId="708A134D"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7C136E8D"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1085018D"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99281B"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A48240"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25C76A"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5FF224"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5580F766"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5836F7C5"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入学教育（周）</w:t>
            </w:r>
          </w:p>
        </w:tc>
        <w:tc>
          <w:tcPr>
            <w:tcW w:w="1308" w:type="dxa"/>
            <w:tcBorders>
              <w:top w:val="single" w:sz="4" w:space="0" w:color="auto"/>
              <w:left w:val="single" w:sz="4" w:space="0" w:color="auto"/>
              <w:bottom w:val="single" w:sz="4" w:space="0" w:color="auto"/>
              <w:right w:val="single" w:sz="4" w:space="0" w:color="auto"/>
            </w:tcBorders>
          </w:tcPr>
          <w:p w14:paraId="4FCC1EE7"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64CA51B1"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0ACE1F8"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65CBCC"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482FBF"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5C75AB"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1B25AB"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0F9CB226"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4F9FDB92"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实践活动（周）</w:t>
            </w:r>
          </w:p>
        </w:tc>
        <w:tc>
          <w:tcPr>
            <w:tcW w:w="1308" w:type="dxa"/>
            <w:tcBorders>
              <w:top w:val="single" w:sz="4" w:space="0" w:color="auto"/>
              <w:left w:val="single" w:sz="4" w:space="0" w:color="auto"/>
              <w:bottom w:val="single" w:sz="4" w:space="0" w:color="auto"/>
              <w:right w:val="single" w:sz="4" w:space="0" w:color="auto"/>
            </w:tcBorders>
          </w:tcPr>
          <w:p w14:paraId="42B74FDF"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0D800411"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328C2CB"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DC58537"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D9473EA"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32F95D3"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39393DF"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7191EDA0"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096B1102"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定岗实习（周）</w:t>
            </w:r>
          </w:p>
        </w:tc>
        <w:tc>
          <w:tcPr>
            <w:tcW w:w="1308" w:type="dxa"/>
            <w:tcBorders>
              <w:top w:val="single" w:sz="4" w:space="0" w:color="auto"/>
              <w:left w:val="single" w:sz="4" w:space="0" w:color="auto"/>
              <w:bottom w:val="single" w:sz="4" w:space="0" w:color="auto"/>
              <w:right w:val="single" w:sz="4" w:space="0" w:color="auto"/>
            </w:tcBorders>
          </w:tcPr>
          <w:p w14:paraId="6B782BDA"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tcPr>
          <w:p w14:paraId="7C3737E3"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67FCAB"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551A0A"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D4DD74"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409397"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56AE9A4"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18</w:t>
            </w:r>
          </w:p>
        </w:tc>
      </w:tr>
      <w:tr w:rsidR="00AB0FFB" w14:paraId="4FB85A6B"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0656040C"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总课时合计</w:t>
            </w:r>
          </w:p>
        </w:tc>
        <w:tc>
          <w:tcPr>
            <w:tcW w:w="1308" w:type="dxa"/>
            <w:tcBorders>
              <w:top w:val="single" w:sz="4" w:space="0" w:color="auto"/>
              <w:left w:val="single" w:sz="4" w:space="0" w:color="auto"/>
              <w:bottom w:val="single" w:sz="4" w:space="0" w:color="auto"/>
              <w:right w:val="single" w:sz="4" w:space="0" w:color="auto"/>
            </w:tcBorders>
            <w:hideMark/>
          </w:tcPr>
          <w:p w14:paraId="2CE5E9A5" w14:textId="77777777" w:rsidR="00AB0FFB" w:rsidRPr="0088243A" w:rsidRDefault="00AB0FFB" w:rsidP="0005152F">
            <w:pPr>
              <w:adjustRightInd w:val="0"/>
              <w:snapToGrid w:val="0"/>
              <w:spacing w:line="220" w:lineRule="atLeast"/>
              <w:ind w:firstLineChars="14" w:firstLine="34"/>
              <w:jc w:val="center"/>
              <w:rPr>
                <w:rFonts w:hAnsiTheme="minorEastAsia"/>
                <w:sz w:val="24"/>
                <w:szCs w:val="24"/>
              </w:rPr>
            </w:pPr>
            <w:r w:rsidRPr="0088243A">
              <w:rPr>
                <w:rFonts w:hAnsiTheme="minorEastAsia" w:hint="eastAsia"/>
                <w:sz w:val="24"/>
                <w:szCs w:val="24"/>
              </w:rPr>
              <w:t>3</w:t>
            </w:r>
            <w:r w:rsidR="0005152F">
              <w:rPr>
                <w:rFonts w:hAnsiTheme="minorEastAsia" w:hint="eastAsia"/>
                <w:sz w:val="24"/>
                <w:szCs w:val="24"/>
              </w:rPr>
              <w:t>720</w:t>
            </w:r>
          </w:p>
        </w:tc>
        <w:tc>
          <w:tcPr>
            <w:tcW w:w="710" w:type="dxa"/>
            <w:tcBorders>
              <w:top w:val="single" w:sz="4" w:space="0" w:color="auto"/>
              <w:left w:val="single" w:sz="4" w:space="0" w:color="auto"/>
              <w:bottom w:val="single" w:sz="4" w:space="0" w:color="auto"/>
              <w:right w:val="single" w:sz="4" w:space="0" w:color="auto"/>
            </w:tcBorders>
            <w:hideMark/>
          </w:tcPr>
          <w:p w14:paraId="0B413C02"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617</w:t>
            </w:r>
          </w:p>
        </w:tc>
        <w:tc>
          <w:tcPr>
            <w:tcW w:w="709" w:type="dxa"/>
            <w:tcBorders>
              <w:top w:val="single" w:sz="4" w:space="0" w:color="auto"/>
              <w:left w:val="single" w:sz="4" w:space="0" w:color="auto"/>
              <w:bottom w:val="single" w:sz="4" w:space="0" w:color="auto"/>
              <w:right w:val="single" w:sz="4" w:space="0" w:color="auto"/>
            </w:tcBorders>
            <w:hideMark/>
          </w:tcPr>
          <w:p w14:paraId="60A7BCC4"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9" w:type="dxa"/>
            <w:tcBorders>
              <w:top w:val="single" w:sz="4" w:space="0" w:color="auto"/>
              <w:left w:val="single" w:sz="4" w:space="0" w:color="auto"/>
              <w:bottom w:val="single" w:sz="4" w:space="0" w:color="auto"/>
              <w:right w:val="single" w:sz="4" w:space="0" w:color="auto"/>
            </w:tcBorders>
            <w:hideMark/>
          </w:tcPr>
          <w:p w14:paraId="1E019335"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8" w:type="dxa"/>
            <w:tcBorders>
              <w:top w:val="single" w:sz="4" w:space="0" w:color="auto"/>
              <w:left w:val="single" w:sz="4" w:space="0" w:color="auto"/>
              <w:bottom w:val="single" w:sz="4" w:space="0" w:color="auto"/>
              <w:right w:val="single" w:sz="4" w:space="0" w:color="auto"/>
            </w:tcBorders>
            <w:hideMark/>
          </w:tcPr>
          <w:p w14:paraId="3D79103A"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9" w:type="dxa"/>
            <w:tcBorders>
              <w:top w:val="single" w:sz="4" w:space="0" w:color="auto"/>
              <w:left w:val="single" w:sz="4" w:space="0" w:color="auto"/>
              <w:bottom w:val="single" w:sz="4" w:space="0" w:color="auto"/>
              <w:right w:val="single" w:sz="4" w:space="0" w:color="auto"/>
            </w:tcBorders>
            <w:hideMark/>
          </w:tcPr>
          <w:p w14:paraId="68704ED8" w14:textId="77777777" w:rsidR="00AB0FFB" w:rsidRPr="0088243A" w:rsidRDefault="00D86394" w:rsidP="007E210B">
            <w:pPr>
              <w:adjustRightInd w:val="0"/>
              <w:snapToGrid w:val="0"/>
              <w:spacing w:line="220" w:lineRule="atLeast"/>
              <w:jc w:val="center"/>
              <w:rPr>
                <w:rFonts w:hAnsiTheme="minorEastAsia"/>
                <w:sz w:val="24"/>
                <w:szCs w:val="24"/>
              </w:rPr>
            </w:pPr>
            <w:r w:rsidRPr="0088243A">
              <w:rPr>
                <w:rFonts w:hAnsiTheme="minorEastAsia" w:hint="eastAsia"/>
                <w:sz w:val="24"/>
                <w:szCs w:val="24"/>
              </w:rPr>
              <w:t>6</w:t>
            </w:r>
            <w:r w:rsidR="007E210B">
              <w:rPr>
                <w:rFonts w:hAnsiTheme="minorEastAsia" w:hint="eastAsia"/>
                <w:sz w:val="24"/>
                <w:szCs w:val="24"/>
              </w:rPr>
              <w:t>1</w:t>
            </w:r>
            <w:r w:rsidRPr="0088243A">
              <w:rPr>
                <w:rFonts w:hAnsiTheme="minorEastAsia" w:hint="eastAsia"/>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78DA324" w14:textId="77777777" w:rsidR="00AB0FFB" w:rsidRPr="0088243A" w:rsidRDefault="007E210B" w:rsidP="00D86394">
            <w:pPr>
              <w:adjustRightInd w:val="0"/>
              <w:snapToGrid w:val="0"/>
              <w:spacing w:line="220" w:lineRule="atLeast"/>
              <w:jc w:val="center"/>
              <w:rPr>
                <w:rFonts w:hAnsiTheme="minorEastAsia"/>
                <w:sz w:val="24"/>
                <w:szCs w:val="24"/>
              </w:rPr>
            </w:pPr>
            <w:r>
              <w:rPr>
                <w:rFonts w:hAnsiTheme="minorEastAsia" w:hint="eastAsia"/>
                <w:sz w:val="24"/>
                <w:szCs w:val="24"/>
              </w:rPr>
              <w:t>602</w:t>
            </w:r>
          </w:p>
        </w:tc>
      </w:tr>
    </w:tbl>
    <w:p w14:paraId="6E719981" w14:textId="77777777" w:rsidR="00AB0FFB" w:rsidRDefault="00AB0FFB" w:rsidP="0047073F">
      <w:pPr>
        <w:rPr>
          <w:rFonts w:asciiTheme="minorEastAsia" w:hAnsiTheme="minorEastAsia"/>
          <w:b/>
          <w:bCs/>
          <w:sz w:val="24"/>
          <w:szCs w:val="24"/>
        </w:rPr>
      </w:pPr>
    </w:p>
    <w:p w14:paraId="171AD384" w14:textId="77777777" w:rsidR="00AB0FFB" w:rsidRDefault="00AB0FFB" w:rsidP="0047073F">
      <w:pPr>
        <w:rPr>
          <w:rFonts w:asciiTheme="minorEastAsia" w:hAnsiTheme="minorEastAsia"/>
          <w:b/>
          <w:bCs/>
          <w:sz w:val="24"/>
          <w:szCs w:val="24"/>
        </w:rPr>
      </w:pPr>
    </w:p>
    <w:p w14:paraId="7B3126EC" w14:textId="77777777" w:rsidR="00AB0FFB" w:rsidRDefault="00AB0FFB" w:rsidP="00C63F0E">
      <w:pPr>
        <w:ind w:firstLineChars="200" w:firstLine="482"/>
        <w:rPr>
          <w:rFonts w:asciiTheme="minorEastAsia" w:hAnsiTheme="minorEastAsia"/>
          <w:b/>
          <w:bCs/>
          <w:sz w:val="24"/>
          <w:szCs w:val="24"/>
        </w:rPr>
      </w:pPr>
    </w:p>
    <w:p w14:paraId="27AF1FE0" w14:textId="77777777" w:rsidR="00E96E0E" w:rsidRDefault="00E96E0E" w:rsidP="00C63F0E">
      <w:pPr>
        <w:ind w:firstLineChars="200" w:firstLine="482"/>
        <w:rPr>
          <w:rFonts w:asciiTheme="minorEastAsia" w:hAnsiTheme="minorEastAsia"/>
          <w:b/>
          <w:bCs/>
          <w:sz w:val="24"/>
          <w:szCs w:val="24"/>
        </w:rPr>
      </w:pPr>
    </w:p>
    <w:p w14:paraId="04669CD6" w14:textId="77777777" w:rsidR="00E96E0E" w:rsidRDefault="00E96E0E" w:rsidP="00C63F0E">
      <w:pPr>
        <w:ind w:firstLineChars="200" w:firstLine="482"/>
        <w:rPr>
          <w:rFonts w:asciiTheme="minorEastAsia" w:hAnsiTheme="minorEastAsia"/>
          <w:b/>
          <w:bCs/>
          <w:sz w:val="24"/>
          <w:szCs w:val="24"/>
        </w:rPr>
      </w:pPr>
    </w:p>
    <w:p w14:paraId="6F9B63A7" w14:textId="77777777" w:rsidR="00E96E0E" w:rsidRDefault="00E96E0E" w:rsidP="00C63F0E">
      <w:pPr>
        <w:ind w:firstLineChars="200" w:firstLine="482"/>
        <w:rPr>
          <w:rFonts w:asciiTheme="minorEastAsia" w:hAnsiTheme="minorEastAsia"/>
          <w:b/>
          <w:bCs/>
          <w:sz w:val="24"/>
          <w:szCs w:val="24"/>
        </w:rPr>
      </w:pPr>
    </w:p>
    <w:p w14:paraId="374AFA6D" w14:textId="77777777" w:rsidR="00E96E0E" w:rsidRDefault="00E96E0E" w:rsidP="00C63F0E">
      <w:pPr>
        <w:ind w:firstLineChars="200" w:firstLine="482"/>
        <w:rPr>
          <w:rFonts w:asciiTheme="minorEastAsia" w:hAnsiTheme="minorEastAsia"/>
          <w:b/>
          <w:bCs/>
          <w:sz w:val="24"/>
          <w:szCs w:val="24"/>
        </w:rPr>
      </w:pPr>
    </w:p>
    <w:p w14:paraId="5275EBB5" w14:textId="77777777" w:rsidR="00E96E0E" w:rsidRDefault="00E96E0E" w:rsidP="00C63F0E">
      <w:pPr>
        <w:ind w:firstLineChars="200" w:firstLine="482"/>
        <w:rPr>
          <w:rFonts w:asciiTheme="minorEastAsia" w:hAnsiTheme="minorEastAsia"/>
          <w:b/>
          <w:bCs/>
          <w:sz w:val="24"/>
          <w:szCs w:val="24"/>
        </w:rPr>
      </w:pPr>
    </w:p>
    <w:p w14:paraId="10E05CDE" w14:textId="77777777" w:rsidR="00E96E0E" w:rsidRDefault="00E96E0E" w:rsidP="00C63F0E">
      <w:pPr>
        <w:ind w:firstLineChars="200" w:firstLine="482"/>
        <w:rPr>
          <w:rFonts w:asciiTheme="minorEastAsia" w:hAnsiTheme="minorEastAsia"/>
          <w:b/>
          <w:bCs/>
          <w:sz w:val="24"/>
          <w:szCs w:val="24"/>
        </w:rPr>
      </w:pPr>
    </w:p>
    <w:p w14:paraId="0A576986" w14:textId="77777777" w:rsidR="00E96E0E" w:rsidRDefault="00E96E0E" w:rsidP="00C63F0E">
      <w:pPr>
        <w:ind w:firstLineChars="200" w:firstLine="482"/>
        <w:rPr>
          <w:rFonts w:asciiTheme="minorEastAsia" w:hAnsiTheme="minorEastAsia"/>
          <w:b/>
          <w:bCs/>
          <w:sz w:val="24"/>
          <w:szCs w:val="24"/>
        </w:rPr>
      </w:pPr>
    </w:p>
    <w:p w14:paraId="5677E7FC" w14:textId="77777777" w:rsidR="00E96E0E" w:rsidRDefault="00E96E0E" w:rsidP="00C63F0E">
      <w:pPr>
        <w:ind w:firstLineChars="200" w:firstLine="482"/>
        <w:rPr>
          <w:rFonts w:asciiTheme="minorEastAsia" w:hAnsiTheme="minorEastAsia"/>
          <w:b/>
          <w:bCs/>
          <w:sz w:val="24"/>
          <w:szCs w:val="24"/>
        </w:rPr>
      </w:pPr>
    </w:p>
    <w:p w14:paraId="510B9220" w14:textId="77777777" w:rsidR="00E96E0E" w:rsidRDefault="00E96E0E" w:rsidP="00C63F0E">
      <w:pPr>
        <w:ind w:firstLineChars="200" w:firstLine="482"/>
        <w:rPr>
          <w:rFonts w:asciiTheme="minorEastAsia" w:hAnsiTheme="minorEastAsia"/>
          <w:b/>
          <w:bCs/>
          <w:sz w:val="24"/>
          <w:szCs w:val="24"/>
        </w:rPr>
      </w:pPr>
    </w:p>
    <w:p w14:paraId="43F1BED3" w14:textId="77777777" w:rsidR="00E96E0E" w:rsidRDefault="00E96E0E" w:rsidP="00C63F0E">
      <w:pPr>
        <w:ind w:firstLineChars="200" w:firstLine="482"/>
        <w:rPr>
          <w:rFonts w:asciiTheme="minorEastAsia" w:hAnsiTheme="minorEastAsia"/>
          <w:b/>
          <w:bCs/>
          <w:sz w:val="24"/>
          <w:szCs w:val="24"/>
        </w:rPr>
      </w:pPr>
    </w:p>
    <w:p w14:paraId="2C327F64" w14:textId="77777777" w:rsidR="00E043C1" w:rsidRDefault="006109BF" w:rsidP="00C63F0E">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284DF7E5"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4028A572" w14:textId="77777777" w:rsidTr="007339E4">
        <w:trPr>
          <w:trHeight w:val="814"/>
        </w:trPr>
        <w:tc>
          <w:tcPr>
            <w:tcW w:w="675" w:type="dxa"/>
            <w:vAlign w:val="center"/>
          </w:tcPr>
          <w:p w14:paraId="522BDA7E"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序</w:t>
            </w:r>
          </w:p>
          <w:p w14:paraId="7769E67E"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号</w:t>
            </w:r>
          </w:p>
        </w:tc>
        <w:tc>
          <w:tcPr>
            <w:tcW w:w="851" w:type="dxa"/>
            <w:vAlign w:val="center"/>
          </w:tcPr>
          <w:p w14:paraId="34BC5DFE" w14:textId="77777777" w:rsidR="005B2AE6" w:rsidRPr="00F435D6" w:rsidRDefault="005B2AE6" w:rsidP="0088243A">
            <w:pPr>
              <w:widowControl/>
              <w:adjustRightInd w:val="0"/>
              <w:snapToGrid w:val="0"/>
              <w:spacing w:line="360" w:lineRule="auto"/>
              <w:ind w:firstLineChars="50" w:firstLine="120"/>
              <w:jc w:val="center"/>
              <w:rPr>
                <w:b/>
                <w:kern w:val="0"/>
                <w:sz w:val="24"/>
                <w:szCs w:val="24"/>
              </w:rPr>
            </w:pPr>
            <w:r w:rsidRPr="00F435D6">
              <w:rPr>
                <w:rFonts w:hint="eastAsia"/>
                <w:b/>
                <w:kern w:val="0"/>
                <w:sz w:val="24"/>
                <w:szCs w:val="24"/>
              </w:rPr>
              <w:t>教学</w:t>
            </w:r>
          </w:p>
          <w:p w14:paraId="396EBA9B" w14:textId="77777777" w:rsidR="005B2AE6" w:rsidRPr="00F435D6" w:rsidRDefault="005B2AE6" w:rsidP="0088243A">
            <w:pPr>
              <w:widowControl/>
              <w:adjustRightInd w:val="0"/>
              <w:snapToGrid w:val="0"/>
              <w:spacing w:line="360" w:lineRule="auto"/>
              <w:ind w:firstLineChars="50" w:firstLine="120"/>
              <w:jc w:val="center"/>
              <w:rPr>
                <w:b/>
                <w:kern w:val="0"/>
                <w:sz w:val="24"/>
                <w:szCs w:val="24"/>
              </w:rPr>
            </w:pPr>
            <w:r w:rsidRPr="00F435D6">
              <w:rPr>
                <w:rFonts w:hint="eastAsia"/>
                <w:b/>
                <w:kern w:val="0"/>
                <w:sz w:val="24"/>
                <w:szCs w:val="24"/>
              </w:rPr>
              <w:t>时间</w:t>
            </w:r>
          </w:p>
        </w:tc>
        <w:tc>
          <w:tcPr>
            <w:tcW w:w="709" w:type="dxa"/>
            <w:vAlign w:val="center"/>
          </w:tcPr>
          <w:p w14:paraId="67F9A446"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实践类别</w:t>
            </w:r>
          </w:p>
        </w:tc>
        <w:tc>
          <w:tcPr>
            <w:tcW w:w="1984" w:type="dxa"/>
            <w:vAlign w:val="center"/>
          </w:tcPr>
          <w:p w14:paraId="6F1FF4B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教学内容</w:t>
            </w:r>
          </w:p>
        </w:tc>
        <w:tc>
          <w:tcPr>
            <w:tcW w:w="851" w:type="dxa"/>
            <w:vAlign w:val="center"/>
          </w:tcPr>
          <w:p w14:paraId="37FBB772" w14:textId="77777777" w:rsidR="007339E4"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w:t>
            </w:r>
          </w:p>
          <w:p w14:paraId="4EB95546"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单位</w:t>
            </w:r>
          </w:p>
        </w:tc>
        <w:tc>
          <w:tcPr>
            <w:tcW w:w="1663" w:type="dxa"/>
            <w:vAlign w:val="center"/>
          </w:tcPr>
          <w:p w14:paraId="3709357F"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教学目标</w:t>
            </w:r>
          </w:p>
        </w:tc>
        <w:tc>
          <w:tcPr>
            <w:tcW w:w="1455" w:type="dxa"/>
            <w:vAlign w:val="center"/>
          </w:tcPr>
          <w:p w14:paraId="7756258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教学考核</w:t>
            </w:r>
          </w:p>
        </w:tc>
        <w:tc>
          <w:tcPr>
            <w:tcW w:w="567" w:type="dxa"/>
            <w:vAlign w:val="center"/>
          </w:tcPr>
          <w:p w14:paraId="3EEA5E18"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4209CE67" w14:textId="77777777" w:rsidTr="007339E4">
        <w:trPr>
          <w:trHeight w:val="970"/>
        </w:trPr>
        <w:tc>
          <w:tcPr>
            <w:tcW w:w="675" w:type="dxa"/>
            <w:vAlign w:val="center"/>
          </w:tcPr>
          <w:p w14:paraId="725FE160"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1</w:t>
            </w:r>
          </w:p>
        </w:tc>
        <w:tc>
          <w:tcPr>
            <w:tcW w:w="851" w:type="dxa"/>
            <w:vMerge w:val="restart"/>
          </w:tcPr>
          <w:p w14:paraId="63560D58" w14:textId="77777777" w:rsidR="008124F5" w:rsidRPr="007339E4" w:rsidRDefault="008124F5" w:rsidP="007339E4">
            <w:pPr>
              <w:widowControl/>
              <w:adjustRightInd w:val="0"/>
              <w:snapToGrid w:val="0"/>
              <w:spacing w:line="360" w:lineRule="auto"/>
              <w:rPr>
                <w:rFonts w:asciiTheme="minorEastAsia" w:hAnsiTheme="minorEastAsia"/>
                <w:kern w:val="0"/>
                <w:sz w:val="24"/>
                <w:szCs w:val="24"/>
              </w:rPr>
            </w:pPr>
          </w:p>
          <w:p w14:paraId="774AD157"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C4DF7C9"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26279331"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一</w:t>
            </w:r>
          </w:p>
          <w:p w14:paraId="574688FB"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4801D847"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年</w:t>
            </w:r>
          </w:p>
          <w:p w14:paraId="09D3067F"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center"/>
          </w:tcPr>
          <w:p w14:paraId="7FACDC6C"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军    训</w:t>
            </w:r>
          </w:p>
        </w:tc>
        <w:tc>
          <w:tcPr>
            <w:tcW w:w="1984" w:type="dxa"/>
            <w:vAlign w:val="center"/>
          </w:tcPr>
          <w:p w14:paraId="25911478" w14:textId="77777777" w:rsidR="005B2AE6" w:rsidRPr="007339E4" w:rsidRDefault="005B2AE6" w:rsidP="007339E4">
            <w:pPr>
              <w:widowControl/>
              <w:adjustRightInd w:val="0"/>
              <w:snapToGrid w:val="0"/>
              <w:spacing w:line="300" w:lineRule="exact"/>
              <w:rPr>
                <w:rFonts w:asciiTheme="minorEastAsia" w:hAnsiTheme="minorEastAsia"/>
                <w:kern w:val="0"/>
                <w:sz w:val="24"/>
                <w:szCs w:val="24"/>
              </w:rPr>
            </w:pPr>
            <w:r w:rsidRPr="007339E4">
              <w:rPr>
                <w:rFonts w:asciiTheme="minorEastAsia" w:hAnsiTheme="minorEastAsia"/>
                <w:sz w:val="24"/>
                <w:szCs w:val="24"/>
              </w:rPr>
              <w:t>国防知识教育、装备</w:t>
            </w:r>
            <w:r w:rsidRPr="007339E4">
              <w:rPr>
                <w:rFonts w:asciiTheme="minorEastAsia" w:hAnsiTheme="minorEastAsia" w:hint="eastAsia"/>
                <w:sz w:val="24"/>
                <w:szCs w:val="24"/>
              </w:rPr>
              <w:t>知识</w:t>
            </w:r>
            <w:r w:rsidRPr="007339E4">
              <w:rPr>
                <w:rFonts w:asciiTheme="minorEastAsia" w:hAnsiTheme="minorEastAsia"/>
                <w:sz w:val="24"/>
                <w:szCs w:val="24"/>
              </w:rPr>
              <w:t>介绍、时事政治</w:t>
            </w:r>
            <w:r w:rsidRPr="007339E4">
              <w:rPr>
                <w:rFonts w:asciiTheme="minorEastAsia" w:hAnsiTheme="minorEastAsia" w:hint="eastAsia"/>
                <w:sz w:val="24"/>
                <w:szCs w:val="24"/>
              </w:rPr>
              <w:t>学习</w:t>
            </w:r>
            <w:r w:rsidRPr="007339E4">
              <w:rPr>
                <w:rFonts w:asciiTheme="minorEastAsia" w:hAnsiTheme="minorEastAsia"/>
                <w:sz w:val="24"/>
                <w:szCs w:val="24"/>
              </w:rPr>
              <w:t>、条</w:t>
            </w:r>
            <w:r w:rsidRPr="007339E4">
              <w:rPr>
                <w:rFonts w:asciiTheme="minorEastAsia" w:hAnsiTheme="minorEastAsia" w:hint="eastAsia"/>
                <w:sz w:val="24"/>
                <w:szCs w:val="24"/>
              </w:rPr>
              <w:t>例</w:t>
            </w:r>
            <w:r w:rsidRPr="007339E4">
              <w:rPr>
                <w:rFonts w:asciiTheme="minorEastAsia" w:hAnsiTheme="minorEastAsia"/>
                <w:sz w:val="24"/>
                <w:szCs w:val="24"/>
              </w:rPr>
              <w:t>教育（含队列、分列式、阅兵式）、拉练、内务整理等</w:t>
            </w:r>
            <w:r w:rsidRPr="007339E4">
              <w:rPr>
                <w:rFonts w:asciiTheme="minorEastAsia" w:hAnsiTheme="minorEastAsia" w:hint="eastAsia"/>
                <w:sz w:val="24"/>
                <w:szCs w:val="24"/>
              </w:rPr>
              <w:t>。</w:t>
            </w:r>
          </w:p>
        </w:tc>
        <w:tc>
          <w:tcPr>
            <w:tcW w:w="851" w:type="dxa"/>
            <w:vAlign w:val="center"/>
          </w:tcPr>
          <w:p w14:paraId="49CB1589"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承</w:t>
            </w:r>
          </w:p>
          <w:p w14:paraId="0F060FB9"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训</w:t>
            </w:r>
          </w:p>
          <w:p w14:paraId="7695F5B5"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部</w:t>
            </w:r>
          </w:p>
          <w:p w14:paraId="72002839" w14:textId="77777777" w:rsidR="005B2AE6" w:rsidRP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队</w:t>
            </w:r>
          </w:p>
        </w:tc>
        <w:tc>
          <w:tcPr>
            <w:tcW w:w="1663" w:type="dxa"/>
          </w:tcPr>
          <w:p w14:paraId="0B13FC22" w14:textId="77777777" w:rsidR="005B2AE6" w:rsidRPr="007339E4" w:rsidRDefault="007339E4" w:rsidP="007339E4">
            <w:pPr>
              <w:widowControl/>
              <w:adjustRightInd w:val="0"/>
              <w:snapToGrid w:val="0"/>
              <w:spacing w:line="300" w:lineRule="exact"/>
              <w:jc w:val="left"/>
              <w:rPr>
                <w:rFonts w:asciiTheme="minorEastAsia" w:hAnsiTheme="minorEastAsia"/>
                <w:sz w:val="24"/>
                <w:szCs w:val="24"/>
              </w:rPr>
            </w:pPr>
            <w:r>
              <w:rPr>
                <w:rFonts w:asciiTheme="minorEastAsia" w:hAnsiTheme="minorEastAsia" w:hint="eastAsia"/>
                <w:sz w:val="24"/>
                <w:szCs w:val="24"/>
              </w:rPr>
              <w:t>通过组织军训，提高中职学生的国防观念和国家安全意识，增强</w:t>
            </w:r>
            <w:r w:rsidR="005B2AE6" w:rsidRPr="007339E4">
              <w:rPr>
                <w:rFonts w:asciiTheme="minorEastAsia" w:hAnsiTheme="minorEastAsia" w:hint="eastAsia"/>
                <w:sz w:val="24"/>
                <w:szCs w:val="24"/>
              </w:rPr>
              <w:t>组织纪律观念，培养艰苦奋斗、吃苦耐劳的作</w:t>
            </w:r>
            <w:r>
              <w:rPr>
                <w:rFonts w:asciiTheme="minorEastAsia" w:hAnsiTheme="minorEastAsia" w:hint="eastAsia"/>
                <w:sz w:val="24"/>
                <w:szCs w:val="24"/>
              </w:rPr>
              <w:t>风，掌握基本军事知识和技能，提高身体素质</w:t>
            </w:r>
            <w:r w:rsidR="005B2AE6" w:rsidRPr="007339E4">
              <w:rPr>
                <w:rFonts w:asciiTheme="minorEastAsia" w:hAnsiTheme="minorEastAsia" w:hint="eastAsia"/>
                <w:sz w:val="24"/>
                <w:szCs w:val="24"/>
              </w:rPr>
              <w:t>。</w:t>
            </w:r>
          </w:p>
        </w:tc>
        <w:tc>
          <w:tcPr>
            <w:tcW w:w="1455" w:type="dxa"/>
          </w:tcPr>
          <w:p w14:paraId="18BC6DB6" w14:textId="77777777" w:rsidR="005B2AE6" w:rsidRPr="007339E4" w:rsidRDefault="005B2AE6" w:rsidP="007339E4">
            <w:pPr>
              <w:widowControl/>
              <w:adjustRightInd w:val="0"/>
              <w:snapToGrid w:val="0"/>
              <w:spacing w:line="300" w:lineRule="exact"/>
              <w:jc w:val="left"/>
              <w:rPr>
                <w:kern w:val="0"/>
                <w:sz w:val="24"/>
                <w:szCs w:val="24"/>
              </w:rPr>
            </w:pPr>
            <w:r w:rsidRPr="007339E4">
              <w:rPr>
                <w:rFonts w:hint="eastAsia"/>
                <w:kern w:val="0"/>
                <w:sz w:val="24"/>
                <w:szCs w:val="24"/>
              </w:rPr>
              <w:t>心得体会；思想汇报；队列队形考核；阅兵式考核；内务整理考核。</w:t>
            </w:r>
          </w:p>
        </w:tc>
        <w:tc>
          <w:tcPr>
            <w:tcW w:w="567" w:type="dxa"/>
          </w:tcPr>
          <w:p w14:paraId="0FC98BED"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5F330C1A" w14:textId="77777777" w:rsidTr="007339E4">
        <w:trPr>
          <w:trHeight w:val="132"/>
        </w:trPr>
        <w:tc>
          <w:tcPr>
            <w:tcW w:w="675" w:type="dxa"/>
            <w:vAlign w:val="center"/>
          </w:tcPr>
          <w:p w14:paraId="0D400DF4"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2</w:t>
            </w:r>
          </w:p>
        </w:tc>
        <w:tc>
          <w:tcPr>
            <w:tcW w:w="851" w:type="dxa"/>
            <w:vMerge/>
          </w:tcPr>
          <w:p w14:paraId="6D63F685" w14:textId="77777777" w:rsidR="005B2AE6" w:rsidRPr="007339E4" w:rsidRDefault="005B2AE6" w:rsidP="007339E4">
            <w:pPr>
              <w:widowControl/>
              <w:adjustRightInd w:val="0"/>
              <w:snapToGrid w:val="0"/>
              <w:spacing w:line="360" w:lineRule="auto"/>
              <w:ind w:firstLineChars="50" w:firstLine="120"/>
              <w:jc w:val="center"/>
              <w:rPr>
                <w:rFonts w:asciiTheme="minorEastAsia" w:hAnsiTheme="minorEastAsia"/>
                <w:kern w:val="0"/>
                <w:sz w:val="24"/>
                <w:szCs w:val="24"/>
              </w:rPr>
            </w:pPr>
          </w:p>
        </w:tc>
        <w:tc>
          <w:tcPr>
            <w:tcW w:w="709" w:type="dxa"/>
            <w:vAlign w:val="center"/>
          </w:tcPr>
          <w:p w14:paraId="2EF544F4"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认</w:t>
            </w:r>
          </w:p>
          <w:p w14:paraId="12630934"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知</w:t>
            </w:r>
          </w:p>
          <w:p w14:paraId="7C64CB15"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41CFD180" w14:textId="77777777" w:rsidR="005B2AE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tc>
        <w:tc>
          <w:tcPr>
            <w:tcW w:w="1984" w:type="dxa"/>
            <w:vAlign w:val="center"/>
          </w:tcPr>
          <w:p w14:paraId="5CA4F27E" w14:textId="77777777" w:rsidR="005B2AE6" w:rsidRPr="007339E4" w:rsidRDefault="007339E4" w:rsidP="007339E4">
            <w:pPr>
              <w:widowControl/>
              <w:adjustRightInd w:val="0"/>
              <w:snapToGrid w:val="0"/>
              <w:spacing w:line="360" w:lineRule="auto"/>
              <w:jc w:val="center"/>
              <w:rPr>
                <w:rFonts w:asciiTheme="minorEastAsia" w:hAnsiTheme="minorEastAsia"/>
                <w:sz w:val="24"/>
                <w:szCs w:val="24"/>
              </w:rPr>
            </w:pPr>
            <w:r>
              <w:rPr>
                <w:rFonts w:asciiTheme="minorEastAsia" w:hAnsiTheme="minorEastAsia"/>
                <w:sz w:val="24"/>
                <w:szCs w:val="24"/>
              </w:rPr>
              <w:t>参加</w:t>
            </w:r>
            <w:r>
              <w:rPr>
                <w:rFonts w:asciiTheme="minorEastAsia" w:hAnsiTheme="minorEastAsia" w:hint="eastAsia"/>
                <w:sz w:val="24"/>
                <w:szCs w:val="24"/>
              </w:rPr>
              <w:t>家电维修兴趣小组为师生服务</w:t>
            </w:r>
            <w:r w:rsidR="005B2AE6" w:rsidRPr="007339E4">
              <w:rPr>
                <w:rFonts w:asciiTheme="minorEastAsia" w:hAnsiTheme="minorEastAsia"/>
                <w:sz w:val="24"/>
                <w:szCs w:val="24"/>
              </w:rPr>
              <w:t>；参加维护校园秩序、卫生和安全的工作</w:t>
            </w:r>
            <w:r w:rsidR="005B2AE6" w:rsidRPr="007339E4">
              <w:rPr>
                <w:rFonts w:asciiTheme="minorEastAsia" w:hAnsiTheme="minorEastAsia" w:hint="eastAsia"/>
                <w:sz w:val="24"/>
                <w:szCs w:val="24"/>
              </w:rPr>
              <w:t>等</w:t>
            </w:r>
            <w:r>
              <w:rPr>
                <w:rFonts w:asciiTheme="minorEastAsia" w:hAnsiTheme="minorEastAsia" w:hint="eastAsia"/>
                <w:sz w:val="24"/>
                <w:szCs w:val="24"/>
              </w:rPr>
              <w:t>。</w:t>
            </w:r>
          </w:p>
        </w:tc>
        <w:tc>
          <w:tcPr>
            <w:tcW w:w="851" w:type="dxa"/>
            <w:vAlign w:val="center"/>
          </w:tcPr>
          <w:p w14:paraId="3EF7A131" w14:textId="77777777" w:rsidR="005B2AE6" w:rsidRPr="007339E4" w:rsidRDefault="005B2AE6" w:rsidP="007339E4">
            <w:pPr>
              <w:widowControl/>
              <w:adjustRightInd w:val="0"/>
              <w:snapToGrid w:val="0"/>
              <w:spacing w:line="360" w:lineRule="auto"/>
              <w:jc w:val="center"/>
              <w:rPr>
                <w:rFonts w:asciiTheme="minorEastAsia" w:hAnsiTheme="minorEastAsia"/>
                <w:sz w:val="24"/>
                <w:szCs w:val="24"/>
              </w:rPr>
            </w:pPr>
            <w:r w:rsidRPr="007339E4">
              <w:rPr>
                <w:rFonts w:asciiTheme="minorEastAsia" w:hAnsiTheme="minorEastAsia" w:hint="eastAsia"/>
                <w:sz w:val="24"/>
                <w:szCs w:val="24"/>
              </w:rPr>
              <w:t>学校</w:t>
            </w:r>
          </w:p>
        </w:tc>
        <w:tc>
          <w:tcPr>
            <w:tcW w:w="1663" w:type="dxa"/>
          </w:tcPr>
          <w:p w14:paraId="3CEFB156" w14:textId="77777777" w:rsidR="005B2AE6" w:rsidRPr="007339E4" w:rsidRDefault="005B2AE6" w:rsidP="007339E4">
            <w:pPr>
              <w:widowControl/>
              <w:adjustRightInd w:val="0"/>
              <w:snapToGrid w:val="0"/>
              <w:spacing w:line="360" w:lineRule="auto"/>
              <w:jc w:val="left"/>
              <w:rPr>
                <w:rFonts w:asciiTheme="minorEastAsia" w:hAnsiTheme="minorEastAsia"/>
                <w:sz w:val="24"/>
                <w:szCs w:val="24"/>
              </w:rPr>
            </w:pPr>
            <w:r w:rsidRPr="007339E4">
              <w:rPr>
                <w:rFonts w:asciiTheme="minorEastAsia" w:hAnsiTheme="minorEastAsia" w:hint="eastAsia"/>
                <w:sz w:val="24"/>
                <w:szCs w:val="24"/>
              </w:rPr>
              <w:t>结合</w:t>
            </w:r>
            <w:r w:rsidR="007339E4">
              <w:rPr>
                <w:rFonts w:asciiTheme="minorEastAsia" w:hAnsiTheme="minorEastAsia" w:hint="eastAsia"/>
                <w:sz w:val="24"/>
                <w:szCs w:val="24"/>
              </w:rPr>
              <w:t>电子信息</w:t>
            </w:r>
            <w:r w:rsidRPr="007339E4">
              <w:rPr>
                <w:rFonts w:asciiTheme="minorEastAsia" w:hAnsiTheme="minorEastAsia" w:hint="eastAsia"/>
                <w:sz w:val="24"/>
                <w:szCs w:val="24"/>
              </w:rPr>
              <w:t>行业管理要求，</w:t>
            </w:r>
            <w:r w:rsidRPr="007339E4">
              <w:rPr>
                <w:rFonts w:asciiTheme="minorEastAsia" w:hAnsiTheme="minorEastAsia"/>
                <w:sz w:val="24"/>
                <w:szCs w:val="24"/>
              </w:rPr>
              <w:t>培养学生的劳动意识和劳动技能，</w:t>
            </w:r>
            <w:r w:rsidRPr="007339E4">
              <w:rPr>
                <w:rFonts w:asciiTheme="minorEastAsia" w:hAnsiTheme="minorEastAsia" w:hint="eastAsia"/>
                <w:sz w:val="24"/>
                <w:szCs w:val="24"/>
              </w:rPr>
              <w:t>强化服务意识；养成艰苦朴素的作风。</w:t>
            </w:r>
          </w:p>
        </w:tc>
        <w:tc>
          <w:tcPr>
            <w:tcW w:w="1455" w:type="dxa"/>
            <w:vAlign w:val="center"/>
          </w:tcPr>
          <w:p w14:paraId="52731698" w14:textId="77777777" w:rsidR="005B2AE6" w:rsidRPr="007339E4" w:rsidRDefault="007339E4" w:rsidP="007339E4">
            <w:pPr>
              <w:widowControl/>
              <w:adjustRightInd w:val="0"/>
              <w:snapToGrid w:val="0"/>
              <w:spacing w:line="360" w:lineRule="auto"/>
              <w:jc w:val="center"/>
              <w:rPr>
                <w:rFonts w:ascii="ˎ̥" w:hAnsi="ˎ̥"/>
                <w:sz w:val="24"/>
                <w:szCs w:val="24"/>
              </w:rPr>
            </w:pPr>
            <w:r>
              <w:rPr>
                <w:rFonts w:ascii="ˎ̥" w:hAnsi="ˎ̥" w:hint="eastAsia"/>
                <w:sz w:val="24"/>
                <w:szCs w:val="24"/>
              </w:rPr>
              <w:t>文明</w:t>
            </w:r>
            <w:r w:rsidR="005B2AE6" w:rsidRPr="007339E4">
              <w:rPr>
                <w:rFonts w:ascii="ˎ̥" w:hAnsi="ˎ̥" w:hint="eastAsia"/>
                <w:sz w:val="24"/>
                <w:szCs w:val="24"/>
              </w:rPr>
              <w:t>礼貌；劳动态度；劳动考核；团结协作；综合评价。</w:t>
            </w:r>
          </w:p>
        </w:tc>
        <w:tc>
          <w:tcPr>
            <w:tcW w:w="567" w:type="dxa"/>
          </w:tcPr>
          <w:p w14:paraId="2436A3B5"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585DE881" w14:textId="77777777" w:rsidTr="00C93B24">
        <w:trPr>
          <w:trHeight w:val="302"/>
        </w:trPr>
        <w:tc>
          <w:tcPr>
            <w:tcW w:w="675" w:type="dxa"/>
            <w:vAlign w:val="center"/>
          </w:tcPr>
          <w:p w14:paraId="446427DF"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p>
          <w:p w14:paraId="515A7B77"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3</w:t>
            </w:r>
          </w:p>
        </w:tc>
        <w:tc>
          <w:tcPr>
            <w:tcW w:w="851" w:type="dxa"/>
            <w:vMerge w:val="restart"/>
          </w:tcPr>
          <w:p w14:paraId="173F5BD3"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74B26E16"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7C364A4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49CCBBF2"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4E52FC45"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二</w:t>
            </w:r>
          </w:p>
          <w:p w14:paraId="60A4B63C"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29F00D77"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lastRenderedPageBreak/>
              <w:t>年</w:t>
            </w:r>
          </w:p>
          <w:p w14:paraId="794156C2"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center"/>
          </w:tcPr>
          <w:p w14:paraId="5AAA4A15"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lastRenderedPageBreak/>
              <w:t>认</w:t>
            </w:r>
          </w:p>
          <w:p w14:paraId="51E90056"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识</w:t>
            </w:r>
          </w:p>
          <w:p w14:paraId="72BED4FB"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1DFD970C" w14:textId="77777777" w:rsidR="005B2AE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tc>
        <w:tc>
          <w:tcPr>
            <w:tcW w:w="1984" w:type="dxa"/>
            <w:vAlign w:val="center"/>
          </w:tcPr>
          <w:p w14:paraId="24987690" w14:textId="77777777" w:rsidR="00C93B24" w:rsidRPr="007339E4" w:rsidRDefault="007339E4" w:rsidP="00C93B24">
            <w:pPr>
              <w:widowControl/>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参观电子</w:t>
            </w:r>
            <w:r w:rsidR="00C93B24">
              <w:rPr>
                <w:rFonts w:asciiTheme="minorEastAsia" w:hAnsiTheme="minorEastAsia" w:hint="eastAsia"/>
                <w:sz w:val="24"/>
                <w:szCs w:val="24"/>
              </w:rPr>
              <w:t>产品装配</w:t>
            </w:r>
            <w:r>
              <w:rPr>
                <w:rFonts w:asciiTheme="minorEastAsia" w:hAnsiTheme="minorEastAsia" w:hint="eastAsia"/>
                <w:sz w:val="24"/>
                <w:szCs w:val="24"/>
              </w:rPr>
              <w:t>企业、</w:t>
            </w:r>
            <w:r w:rsidR="00C93B24">
              <w:rPr>
                <w:rFonts w:asciiTheme="minorEastAsia" w:hAnsiTheme="minorEastAsia" w:hint="eastAsia"/>
                <w:sz w:val="24"/>
                <w:szCs w:val="24"/>
              </w:rPr>
              <w:t>了解行业动态、岗位体验。</w:t>
            </w:r>
          </w:p>
        </w:tc>
        <w:tc>
          <w:tcPr>
            <w:tcW w:w="851" w:type="dxa"/>
            <w:vAlign w:val="center"/>
          </w:tcPr>
          <w:p w14:paraId="08092591" w14:textId="77777777" w:rsidR="005B2AE6" w:rsidRPr="007339E4" w:rsidRDefault="005B2AE6" w:rsidP="00C93B24">
            <w:pPr>
              <w:widowControl/>
              <w:adjustRightInd w:val="0"/>
              <w:snapToGrid w:val="0"/>
              <w:jc w:val="center"/>
              <w:rPr>
                <w:rFonts w:asciiTheme="minorEastAsia" w:hAnsiTheme="minorEastAsia"/>
                <w:kern w:val="0"/>
                <w:sz w:val="24"/>
                <w:szCs w:val="24"/>
              </w:rPr>
            </w:pPr>
            <w:r w:rsidRPr="007339E4">
              <w:rPr>
                <w:rFonts w:asciiTheme="minorEastAsia" w:hAnsiTheme="minorEastAsia" w:hint="eastAsia"/>
                <w:sz w:val="24"/>
                <w:szCs w:val="24"/>
              </w:rPr>
              <w:t>校外实训基地</w:t>
            </w:r>
          </w:p>
        </w:tc>
        <w:tc>
          <w:tcPr>
            <w:tcW w:w="1663" w:type="dxa"/>
          </w:tcPr>
          <w:p w14:paraId="61F2E871" w14:textId="77777777" w:rsidR="005B2AE6" w:rsidRPr="007339E4" w:rsidRDefault="005B2AE6" w:rsidP="00C93B24">
            <w:pPr>
              <w:widowControl/>
              <w:adjustRightInd w:val="0"/>
              <w:snapToGrid w:val="0"/>
              <w:spacing w:line="360" w:lineRule="auto"/>
              <w:jc w:val="left"/>
              <w:rPr>
                <w:rFonts w:asciiTheme="minorEastAsia" w:hAnsiTheme="minorEastAsia"/>
                <w:sz w:val="24"/>
                <w:szCs w:val="24"/>
              </w:rPr>
            </w:pPr>
            <w:r w:rsidRPr="007339E4">
              <w:rPr>
                <w:rFonts w:asciiTheme="minorEastAsia" w:hAnsiTheme="minorEastAsia" w:hint="eastAsia"/>
                <w:sz w:val="24"/>
                <w:szCs w:val="24"/>
              </w:rPr>
              <w:t>进入企业学习</w:t>
            </w:r>
            <w:r w:rsidR="00C93B24">
              <w:rPr>
                <w:rFonts w:asciiTheme="minorEastAsia" w:hAnsiTheme="minorEastAsia" w:hint="eastAsia"/>
                <w:sz w:val="24"/>
                <w:szCs w:val="24"/>
              </w:rPr>
              <w:t>企业文化、企业管理制度、工作岗位职责、工作岗位具体内容</w:t>
            </w:r>
            <w:r w:rsidRPr="007339E4">
              <w:rPr>
                <w:rFonts w:asciiTheme="minorEastAsia" w:hAnsiTheme="minorEastAsia" w:hint="eastAsia"/>
                <w:sz w:val="24"/>
                <w:szCs w:val="24"/>
              </w:rPr>
              <w:t>等相</w:t>
            </w:r>
            <w:r w:rsidRPr="007339E4">
              <w:rPr>
                <w:rFonts w:asciiTheme="minorEastAsia" w:hAnsiTheme="minorEastAsia" w:hint="eastAsia"/>
                <w:sz w:val="24"/>
                <w:szCs w:val="24"/>
              </w:rPr>
              <w:lastRenderedPageBreak/>
              <w:t>关知识，了解岗位能力需求 。</w:t>
            </w:r>
          </w:p>
        </w:tc>
        <w:tc>
          <w:tcPr>
            <w:tcW w:w="1455" w:type="dxa"/>
            <w:vAlign w:val="center"/>
          </w:tcPr>
          <w:p w14:paraId="3ECC1CCE" w14:textId="77777777" w:rsidR="005B2AE6" w:rsidRPr="00C93B24" w:rsidRDefault="005B2AE6" w:rsidP="00C93B24">
            <w:pPr>
              <w:widowControl/>
              <w:adjustRightInd w:val="0"/>
              <w:snapToGrid w:val="0"/>
              <w:spacing w:line="360" w:lineRule="auto"/>
              <w:jc w:val="center"/>
              <w:rPr>
                <w:kern w:val="0"/>
                <w:sz w:val="24"/>
                <w:szCs w:val="24"/>
              </w:rPr>
            </w:pPr>
            <w:r w:rsidRPr="00C93B24">
              <w:rPr>
                <w:rFonts w:hint="eastAsia"/>
                <w:kern w:val="0"/>
                <w:sz w:val="24"/>
                <w:szCs w:val="24"/>
              </w:rPr>
              <w:lastRenderedPageBreak/>
              <w:t>企业考核</w:t>
            </w:r>
          </w:p>
        </w:tc>
        <w:tc>
          <w:tcPr>
            <w:tcW w:w="567" w:type="dxa"/>
          </w:tcPr>
          <w:p w14:paraId="3779D7F0"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01B1AA85" w14:textId="77777777" w:rsidTr="006958B3">
        <w:trPr>
          <w:trHeight w:val="1489"/>
        </w:trPr>
        <w:tc>
          <w:tcPr>
            <w:tcW w:w="675" w:type="dxa"/>
            <w:vAlign w:val="center"/>
          </w:tcPr>
          <w:p w14:paraId="25AD804C"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p>
          <w:p w14:paraId="0C1F9883"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4</w:t>
            </w:r>
          </w:p>
        </w:tc>
        <w:tc>
          <w:tcPr>
            <w:tcW w:w="851" w:type="dxa"/>
            <w:vMerge/>
          </w:tcPr>
          <w:p w14:paraId="332A9635" w14:textId="77777777" w:rsidR="005B2AE6" w:rsidRPr="007339E4" w:rsidRDefault="005B2AE6" w:rsidP="007339E4">
            <w:pPr>
              <w:widowControl/>
              <w:adjustRightInd w:val="0"/>
              <w:snapToGrid w:val="0"/>
              <w:spacing w:line="360" w:lineRule="auto"/>
              <w:ind w:firstLineChars="50" w:firstLine="120"/>
              <w:jc w:val="center"/>
              <w:rPr>
                <w:rFonts w:asciiTheme="minorEastAsia" w:hAnsiTheme="minorEastAsia"/>
                <w:kern w:val="0"/>
                <w:sz w:val="24"/>
                <w:szCs w:val="24"/>
              </w:rPr>
            </w:pPr>
          </w:p>
        </w:tc>
        <w:tc>
          <w:tcPr>
            <w:tcW w:w="709" w:type="dxa"/>
            <w:vAlign w:val="center"/>
          </w:tcPr>
          <w:p w14:paraId="03D14713"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项</w:t>
            </w:r>
          </w:p>
          <w:p w14:paraId="0EA052E3"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目</w:t>
            </w:r>
          </w:p>
          <w:p w14:paraId="37987DAC"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7019F397"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训</w:t>
            </w:r>
          </w:p>
        </w:tc>
        <w:tc>
          <w:tcPr>
            <w:tcW w:w="1984" w:type="dxa"/>
          </w:tcPr>
          <w:p w14:paraId="2EA2EC54" w14:textId="77777777" w:rsidR="006A0B14" w:rsidRPr="007339E4" w:rsidRDefault="00F624FC" w:rsidP="00F624FC">
            <w:pPr>
              <w:widowControl/>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电子技术基础项目实训：</w:t>
            </w:r>
            <w:r w:rsidR="00C93B24">
              <w:rPr>
                <w:rFonts w:asciiTheme="minorEastAsia" w:hAnsiTheme="minorEastAsia" w:hint="eastAsia"/>
                <w:sz w:val="24"/>
                <w:szCs w:val="24"/>
              </w:rPr>
              <w:t>万年历的安装与调试</w:t>
            </w:r>
            <w:r>
              <w:rPr>
                <w:rFonts w:asciiTheme="minorEastAsia" w:hAnsiTheme="minorEastAsia" w:hint="eastAsia"/>
                <w:sz w:val="24"/>
                <w:szCs w:val="24"/>
              </w:rPr>
              <w:t>，单片机项目实训：</w:t>
            </w:r>
            <w:r w:rsidR="00F400F6">
              <w:rPr>
                <w:rFonts w:asciiTheme="minorEastAsia" w:hAnsiTheme="minorEastAsia" w:hint="eastAsia"/>
                <w:sz w:val="24"/>
                <w:szCs w:val="24"/>
              </w:rPr>
              <w:t>直流电机正反转控制系统的安装与程序设计</w:t>
            </w:r>
            <w:r>
              <w:rPr>
                <w:rFonts w:asciiTheme="minorEastAsia" w:hAnsiTheme="minorEastAsia" w:hint="eastAsia"/>
                <w:sz w:val="24"/>
                <w:szCs w:val="24"/>
              </w:rPr>
              <w:t>，电工基础实训：</w:t>
            </w:r>
            <w:r w:rsidR="00F400F6">
              <w:rPr>
                <w:rFonts w:asciiTheme="minorEastAsia" w:hAnsiTheme="minorEastAsia" w:hint="eastAsia"/>
                <w:sz w:val="24"/>
                <w:szCs w:val="24"/>
              </w:rPr>
              <w:t>家用电器产品维修</w:t>
            </w:r>
            <w:r w:rsidR="006958B3">
              <w:rPr>
                <w:rFonts w:asciiTheme="minorEastAsia" w:hAnsiTheme="minorEastAsia" w:hint="eastAsia"/>
                <w:sz w:val="24"/>
                <w:szCs w:val="24"/>
              </w:rPr>
              <w:t>。</w:t>
            </w:r>
          </w:p>
        </w:tc>
        <w:tc>
          <w:tcPr>
            <w:tcW w:w="851" w:type="dxa"/>
            <w:vAlign w:val="center"/>
          </w:tcPr>
          <w:p w14:paraId="3B5131C0" w14:textId="77777777" w:rsidR="005B2AE6" w:rsidRPr="007339E4" w:rsidRDefault="005B2AE6" w:rsidP="006958B3">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sz w:val="24"/>
                <w:szCs w:val="24"/>
              </w:rPr>
              <w:t>校内实训基地</w:t>
            </w:r>
          </w:p>
        </w:tc>
        <w:tc>
          <w:tcPr>
            <w:tcW w:w="1663" w:type="dxa"/>
            <w:vAlign w:val="center"/>
          </w:tcPr>
          <w:p w14:paraId="34EE676C" w14:textId="77777777" w:rsidR="005B2AE6" w:rsidRPr="007339E4" w:rsidRDefault="002B3382" w:rsidP="006958B3">
            <w:pPr>
              <w:widowControl/>
              <w:adjustRightInd w:val="0"/>
              <w:snapToGrid w:val="0"/>
              <w:rPr>
                <w:rFonts w:asciiTheme="minorEastAsia" w:hAnsiTheme="minorEastAsia"/>
                <w:kern w:val="0"/>
                <w:sz w:val="24"/>
                <w:szCs w:val="24"/>
              </w:rPr>
            </w:pPr>
            <w:r>
              <w:rPr>
                <w:rFonts w:asciiTheme="minorEastAsia" w:hAnsiTheme="minorEastAsia" w:hint="eastAsia"/>
                <w:kern w:val="0"/>
                <w:sz w:val="24"/>
                <w:szCs w:val="24"/>
              </w:rPr>
              <w:t>培养</w:t>
            </w:r>
            <w:r w:rsidR="005B2AE6" w:rsidRPr="007339E4">
              <w:rPr>
                <w:rFonts w:asciiTheme="minorEastAsia" w:hAnsiTheme="minorEastAsia" w:hint="eastAsia"/>
                <w:kern w:val="0"/>
                <w:sz w:val="24"/>
                <w:szCs w:val="24"/>
              </w:rPr>
              <w:t>学生</w:t>
            </w:r>
            <w:r w:rsidR="00C93B24">
              <w:rPr>
                <w:rFonts w:asciiTheme="minorEastAsia" w:hAnsiTheme="minorEastAsia" w:hint="eastAsia"/>
                <w:kern w:val="0"/>
                <w:sz w:val="24"/>
                <w:szCs w:val="24"/>
              </w:rPr>
              <w:t>装配、调试、维护能力与创造发明能力。</w:t>
            </w:r>
          </w:p>
        </w:tc>
        <w:tc>
          <w:tcPr>
            <w:tcW w:w="1455" w:type="dxa"/>
            <w:vAlign w:val="center"/>
          </w:tcPr>
          <w:p w14:paraId="39025774" w14:textId="77777777" w:rsidR="00C93B24" w:rsidRDefault="00C93B24" w:rsidP="00C93B24">
            <w:pPr>
              <w:widowControl/>
              <w:adjustRightInd w:val="0"/>
              <w:snapToGrid w:val="0"/>
              <w:spacing w:line="360" w:lineRule="auto"/>
              <w:jc w:val="center"/>
              <w:rPr>
                <w:kern w:val="0"/>
                <w:sz w:val="24"/>
                <w:szCs w:val="24"/>
              </w:rPr>
            </w:pPr>
            <w:r>
              <w:rPr>
                <w:rFonts w:hint="eastAsia"/>
                <w:kern w:val="0"/>
                <w:sz w:val="24"/>
                <w:szCs w:val="24"/>
              </w:rPr>
              <w:t>专业技能</w:t>
            </w:r>
          </w:p>
          <w:p w14:paraId="29E1BFFA" w14:textId="77777777" w:rsidR="005B2AE6" w:rsidRPr="00C93B24" w:rsidRDefault="00C93B24" w:rsidP="006958B3">
            <w:pPr>
              <w:widowControl/>
              <w:adjustRightInd w:val="0"/>
              <w:snapToGrid w:val="0"/>
              <w:spacing w:line="360" w:lineRule="auto"/>
              <w:jc w:val="center"/>
              <w:rPr>
                <w:kern w:val="0"/>
                <w:sz w:val="24"/>
                <w:szCs w:val="24"/>
              </w:rPr>
            </w:pPr>
            <w:r>
              <w:rPr>
                <w:rFonts w:hint="eastAsia"/>
                <w:kern w:val="0"/>
                <w:sz w:val="24"/>
                <w:szCs w:val="24"/>
              </w:rPr>
              <w:t>考</w:t>
            </w:r>
            <w:r w:rsidR="006958B3">
              <w:rPr>
                <w:rFonts w:hint="eastAsia"/>
                <w:kern w:val="0"/>
                <w:sz w:val="24"/>
                <w:szCs w:val="24"/>
              </w:rPr>
              <w:t>证</w:t>
            </w:r>
          </w:p>
        </w:tc>
        <w:tc>
          <w:tcPr>
            <w:tcW w:w="567" w:type="dxa"/>
          </w:tcPr>
          <w:p w14:paraId="548EB48F"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71C3DEEB" w14:textId="77777777" w:rsidTr="006958B3">
        <w:trPr>
          <w:trHeight w:val="699"/>
        </w:trPr>
        <w:tc>
          <w:tcPr>
            <w:tcW w:w="675" w:type="dxa"/>
            <w:vAlign w:val="center"/>
          </w:tcPr>
          <w:p w14:paraId="17E75842" w14:textId="77777777" w:rsidR="00536300" w:rsidRPr="007339E4" w:rsidRDefault="00536300" w:rsidP="00F435D6">
            <w:pPr>
              <w:widowControl/>
              <w:adjustRightInd w:val="0"/>
              <w:snapToGrid w:val="0"/>
              <w:spacing w:line="360" w:lineRule="auto"/>
              <w:jc w:val="center"/>
              <w:rPr>
                <w:rFonts w:asciiTheme="minorEastAsia" w:hAnsiTheme="minorEastAsia"/>
                <w:kern w:val="0"/>
                <w:sz w:val="24"/>
                <w:szCs w:val="24"/>
              </w:rPr>
            </w:pPr>
          </w:p>
          <w:p w14:paraId="21318857" w14:textId="77777777" w:rsidR="00536300" w:rsidRPr="007339E4" w:rsidRDefault="0044377E"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5</w:t>
            </w:r>
          </w:p>
          <w:p w14:paraId="04482A1B" w14:textId="77777777" w:rsidR="00536300" w:rsidRPr="007339E4" w:rsidRDefault="00536300" w:rsidP="00F435D6">
            <w:pPr>
              <w:widowControl/>
              <w:adjustRightInd w:val="0"/>
              <w:snapToGrid w:val="0"/>
              <w:spacing w:line="360" w:lineRule="auto"/>
              <w:jc w:val="center"/>
              <w:rPr>
                <w:rFonts w:asciiTheme="minorEastAsia" w:hAnsiTheme="minorEastAsia"/>
                <w:kern w:val="0"/>
                <w:sz w:val="24"/>
                <w:szCs w:val="24"/>
              </w:rPr>
            </w:pPr>
          </w:p>
        </w:tc>
        <w:tc>
          <w:tcPr>
            <w:tcW w:w="851" w:type="dxa"/>
            <w:vMerge w:val="restart"/>
          </w:tcPr>
          <w:p w14:paraId="5F83FFA2"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65F2E20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31D65A9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75E6592"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4B6B382D"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6B5701A5"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3E6F4FB"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4E50F329"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三</w:t>
            </w:r>
          </w:p>
          <w:p w14:paraId="128D4BA8"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519C24C0"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年</w:t>
            </w:r>
          </w:p>
        </w:tc>
        <w:tc>
          <w:tcPr>
            <w:tcW w:w="709" w:type="dxa"/>
            <w:vAlign w:val="center"/>
          </w:tcPr>
          <w:p w14:paraId="6E3AC6D8" w14:textId="77777777" w:rsidR="00F435D6" w:rsidRPr="007339E4" w:rsidRDefault="00D30631"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综</w:t>
            </w:r>
          </w:p>
          <w:p w14:paraId="5FEB384A" w14:textId="77777777" w:rsidR="00F435D6" w:rsidRPr="007339E4" w:rsidRDefault="00D30631"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合</w:t>
            </w:r>
          </w:p>
          <w:p w14:paraId="5DDB5768" w14:textId="77777777" w:rsidR="00F435D6" w:rsidRPr="007339E4" w:rsidRDefault="0044377E"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kern w:val="0"/>
                <w:sz w:val="24"/>
                <w:szCs w:val="24"/>
              </w:rPr>
              <w:t>实</w:t>
            </w:r>
          </w:p>
          <w:p w14:paraId="42B51988" w14:textId="77777777" w:rsidR="00536300" w:rsidRPr="007339E4" w:rsidRDefault="0044377E"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kern w:val="0"/>
                <w:sz w:val="24"/>
                <w:szCs w:val="24"/>
              </w:rPr>
              <w:t>训</w:t>
            </w:r>
          </w:p>
          <w:p w14:paraId="38A14DB3" w14:textId="77777777" w:rsidR="0044377E" w:rsidRPr="007339E4" w:rsidRDefault="0044377E" w:rsidP="00F435D6">
            <w:pPr>
              <w:widowControl/>
              <w:adjustRightInd w:val="0"/>
              <w:snapToGrid w:val="0"/>
              <w:spacing w:line="360" w:lineRule="auto"/>
              <w:jc w:val="center"/>
              <w:rPr>
                <w:rFonts w:asciiTheme="minorEastAsia" w:hAnsiTheme="minorEastAsia"/>
                <w:kern w:val="0"/>
                <w:sz w:val="24"/>
                <w:szCs w:val="24"/>
              </w:rPr>
            </w:pPr>
          </w:p>
        </w:tc>
        <w:tc>
          <w:tcPr>
            <w:tcW w:w="1984" w:type="dxa"/>
            <w:vAlign w:val="center"/>
          </w:tcPr>
          <w:p w14:paraId="1F2E96F5" w14:textId="77777777" w:rsidR="00D30631" w:rsidRPr="007339E4" w:rsidRDefault="006958B3" w:rsidP="006958B3">
            <w:pPr>
              <w:widowControl/>
              <w:adjustRightInd w:val="0"/>
              <w:snapToGrid w:val="0"/>
              <w:spacing w:line="300" w:lineRule="exact"/>
              <w:jc w:val="left"/>
              <w:rPr>
                <w:rFonts w:asciiTheme="minorEastAsia" w:hAnsiTheme="minorEastAsia"/>
                <w:sz w:val="24"/>
                <w:szCs w:val="24"/>
              </w:rPr>
            </w:pPr>
            <w:r>
              <w:rPr>
                <w:rFonts w:asciiTheme="minorEastAsia" w:hAnsiTheme="minorEastAsia" w:hint="eastAsia"/>
                <w:sz w:val="24"/>
                <w:szCs w:val="24"/>
              </w:rPr>
              <w:t>电子产品装调与维修综合</w:t>
            </w:r>
            <w:r w:rsidR="00D30631" w:rsidRPr="007339E4">
              <w:rPr>
                <w:rFonts w:asciiTheme="minorEastAsia" w:hAnsiTheme="minorEastAsia" w:hint="eastAsia"/>
                <w:sz w:val="24"/>
                <w:szCs w:val="24"/>
              </w:rPr>
              <w:t>实训</w:t>
            </w:r>
          </w:p>
          <w:p w14:paraId="5962010E" w14:textId="77777777" w:rsidR="00536300" w:rsidRPr="007339E4" w:rsidRDefault="00536300" w:rsidP="006958B3">
            <w:pPr>
              <w:widowControl/>
              <w:adjustRightInd w:val="0"/>
              <w:snapToGrid w:val="0"/>
              <w:spacing w:line="300" w:lineRule="exact"/>
              <w:jc w:val="center"/>
              <w:rPr>
                <w:rFonts w:asciiTheme="minorEastAsia" w:hAnsiTheme="minorEastAsia"/>
                <w:sz w:val="24"/>
                <w:szCs w:val="24"/>
              </w:rPr>
            </w:pPr>
          </w:p>
        </w:tc>
        <w:tc>
          <w:tcPr>
            <w:tcW w:w="851" w:type="dxa"/>
            <w:vAlign w:val="center"/>
          </w:tcPr>
          <w:p w14:paraId="1FCF5DF0" w14:textId="77777777" w:rsidR="00536300" w:rsidRPr="007339E4" w:rsidRDefault="00915544" w:rsidP="006958B3">
            <w:pPr>
              <w:widowControl/>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合作企业</w:t>
            </w:r>
          </w:p>
        </w:tc>
        <w:tc>
          <w:tcPr>
            <w:tcW w:w="1663" w:type="dxa"/>
          </w:tcPr>
          <w:p w14:paraId="71539095" w14:textId="77777777" w:rsidR="00536300" w:rsidRPr="007339E4" w:rsidRDefault="00915544" w:rsidP="006958B3">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提高学生的思想品德，规范学生的从业言行，巩固学生的专业知识和扩大社会知识面，提高学生的职业技能和综合素质。</w:t>
            </w:r>
          </w:p>
        </w:tc>
        <w:tc>
          <w:tcPr>
            <w:tcW w:w="1455" w:type="dxa"/>
            <w:vAlign w:val="center"/>
          </w:tcPr>
          <w:p w14:paraId="2DDEA083" w14:textId="77777777" w:rsidR="00915544" w:rsidRPr="006958B3" w:rsidRDefault="00915544" w:rsidP="006958B3">
            <w:pPr>
              <w:widowControl/>
              <w:adjustRightInd w:val="0"/>
              <w:snapToGrid w:val="0"/>
              <w:spacing w:line="360" w:lineRule="auto"/>
              <w:jc w:val="center"/>
              <w:rPr>
                <w:sz w:val="24"/>
                <w:szCs w:val="24"/>
              </w:rPr>
            </w:pPr>
            <w:r w:rsidRPr="006958B3">
              <w:rPr>
                <w:rFonts w:hint="eastAsia"/>
                <w:sz w:val="24"/>
                <w:szCs w:val="24"/>
              </w:rPr>
              <w:t>企业考核</w:t>
            </w:r>
          </w:p>
          <w:p w14:paraId="50C08925" w14:textId="77777777" w:rsidR="00536300" w:rsidRPr="00F435D6" w:rsidRDefault="00915544" w:rsidP="006958B3">
            <w:pPr>
              <w:widowControl/>
              <w:adjustRightInd w:val="0"/>
              <w:snapToGrid w:val="0"/>
              <w:spacing w:line="360" w:lineRule="auto"/>
              <w:jc w:val="center"/>
              <w:rPr>
                <w:kern w:val="0"/>
                <w:sz w:val="18"/>
                <w:szCs w:val="18"/>
              </w:rPr>
            </w:pPr>
            <w:r w:rsidRPr="006958B3">
              <w:rPr>
                <w:rFonts w:hint="eastAsia"/>
                <w:sz w:val="24"/>
                <w:szCs w:val="24"/>
              </w:rPr>
              <w:t>学校考核</w:t>
            </w:r>
          </w:p>
        </w:tc>
        <w:tc>
          <w:tcPr>
            <w:tcW w:w="567" w:type="dxa"/>
          </w:tcPr>
          <w:p w14:paraId="055A3C31"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0DBDA0E7" w14:textId="77777777" w:rsidTr="006958B3">
        <w:trPr>
          <w:trHeight w:val="1876"/>
        </w:trPr>
        <w:tc>
          <w:tcPr>
            <w:tcW w:w="675" w:type="dxa"/>
            <w:vAlign w:val="center"/>
          </w:tcPr>
          <w:p w14:paraId="024BC347" w14:textId="77777777" w:rsidR="00536300" w:rsidRPr="007339E4" w:rsidRDefault="0044377E" w:rsidP="00F435D6">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6</w:t>
            </w:r>
          </w:p>
        </w:tc>
        <w:tc>
          <w:tcPr>
            <w:tcW w:w="851" w:type="dxa"/>
            <w:vMerge/>
          </w:tcPr>
          <w:p w14:paraId="2F8F2F78"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bottom"/>
          </w:tcPr>
          <w:p w14:paraId="231CDCAC" w14:textId="77777777" w:rsidR="006958B3" w:rsidRDefault="006958B3" w:rsidP="006958B3">
            <w:pPr>
              <w:adjustRightInd w:val="0"/>
              <w:snapToGrid w:val="0"/>
              <w:spacing w:line="360" w:lineRule="auto"/>
              <w:jc w:val="center"/>
              <w:rPr>
                <w:rFonts w:asciiTheme="minorEastAsia" w:hAnsiTheme="minorEastAsia"/>
                <w:kern w:val="0"/>
                <w:sz w:val="24"/>
                <w:szCs w:val="24"/>
              </w:rPr>
            </w:pPr>
          </w:p>
          <w:p w14:paraId="254A874E"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顶</w:t>
            </w:r>
          </w:p>
          <w:p w14:paraId="3735867D"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岗</w:t>
            </w:r>
          </w:p>
          <w:p w14:paraId="1B754A5F"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7DB2D3A2" w14:textId="77777777" w:rsidR="00536300"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p w14:paraId="506DE5BC" w14:textId="77777777" w:rsidR="0044377E" w:rsidRPr="007339E4" w:rsidRDefault="0044377E" w:rsidP="006958B3">
            <w:pPr>
              <w:adjustRightInd w:val="0"/>
              <w:snapToGrid w:val="0"/>
              <w:spacing w:line="360" w:lineRule="auto"/>
              <w:jc w:val="center"/>
              <w:rPr>
                <w:rFonts w:asciiTheme="minorEastAsia" w:hAnsiTheme="minorEastAsia"/>
                <w:kern w:val="0"/>
                <w:sz w:val="24"/>
                <w:szCs w:val="24"/>
              </w:rPr>
            </w:pPr>
          </w:p>
        </w:tc>
        <w:tc>
          <w:tcPr>
            <w:tcW w:w="1984" w:type="dxa"/>
          </w:tcPr>
          <w:p w14:paraId="23134F1D" w14:textId="77777777" w:rsidR="00536300" w:rsidRPr="007339E4" w:rsidRDefault="0044377E" w:rsidP="008124F5">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1</w:t>
            </w:r>
            <w:r w:rsidRPr="007339E4">
              <w:rPr>
                <w:rFonts w:asciiTheme="minorEastAsia" w:hAnsiTheme="minorEastAsia" w:hint="eastAsia"/>
                <w:sz w:val="24"/>
                <w:szCs w:val="24"/>
              </w:rPr>
              <w:t>）熟悉</w:t>
            </w:r>
            <w:r w:rsidR="00915544" w:rsidRPr="007339E4">
              <w:rPr>
                <w:rFonts w:asciiTheme="minorEastAsia" w:hAnsiTheme="minorEastAsia" w:hint="eastAsia"/>
                <w:sz w:val="24"/>
                <w:szCs w:val="24"/>
              </w:rPr>
              <w:t>所在</w:t>
            </w:r>
            <w:r w:rsidR="00915544" w:rsidRPr="007339E4">
              <w:rPr>
                <w:rFonts w:asciiTheme="minorEastAsia" w:hAnsiTheme="minorEastAsia"/>
                <w:sz w:val="24"/>
                <w:szCs w:val="24"/>
              </w:rPr>
              <w:t>企业岗位</w:t>
            </w:r>
            <w:r w:rsidR="00536300" w:rsidRPr="007339E4">
              <w:rPr>
                <w:rFonts w:asciiTheme="minorEastAsia" w:hAnsiTheme="minorEastAsia" w:hint="eastAsia"/>
                <w:sz w:val="24"/>
                <w:szCs w:val="24"/>
              </w:rPr>
              <w:t>的工作要求和工作流程。</w:t>
            </w:r>
          </w:p>
          <w:p w14:paraId="36CEE201" w14:textId="77777777" w:rsidR="00915544" w:rsidRPr="007339E4" w:rsidRDefault="00915544" w:rsidP="008124F5">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2</w:t>
            </w:r>
            <w:r w:rsidRPr="007339E4">
              <w:rPr>
                <w:rFonts w:asciiTheme="minorEastAsia" w:hAnsiTheme="minorEastAsia" w:hint="eastAsia"/>
                <w:sz w:val="24"/>
                <w:szCs w:val="24"/>
              </w:rPr>
              <w:t>）独立完成岗位</w:t>
            </w:r>
            <w:r w:rsidRPr="007339E4">
              <w:rPr>
                <w:rFonts w:asciiTheme="minorEastAsia" w:hAnsiTheme="minorEastAsia"/>
                <w:sz w:val="24"/>
                <w:szCs w:val="24"/>
              </w:rPr>
              <w:t>工作</w:t>
            </w:r>
            <w:r w:rsidRPr="007339E4">
              <w:rPr>
                <w:rFonts w:asciiTheme="minorEastAsia" w:hAnsiTheme="minorEastAsia" w:hint="eastAsia"/>
                <w:kern w:val="0"/>
                <w:sz w:val="24"/>
                <w:szCs w:val="24"/>
              </w:rPr>
              <w:t>。</w:t>
            </w:r>
          </w:p>
          <w:p w14:paraId="39C10B5E" w14:textId="77777777" w:rsidR="00536300" w:rsidRPr="007339E4" w:rsidRDefault="00536300" w:rsidP="006958B3">
            <w:pPr>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3</w:t>
            </w:r>
            <w:r w:rsidRPr="007339E4">
              <w:rPr>
                <w:rFonts w:asciiTheme="minorEastAsia" w:hAnsiTheme="minorEastAsia" w:hint="eastAsia"/>
                <w:sz w:val="24"/>
                <w:szCs w:val="24"/>
              </w:rPr>
              <w:t>）</w:t>
            </w:r>
            <w:r w:rsidR="00915544" w:rsidRPr="007339E4">
              <w:rPr>
                <w:rFonts w:asciiTheme="minorEastAsia" w:hAnsiTheme="minorEastAsia" w:hint="eastAsia"/>
                <w:sz w:val="24"/>
                <w:szCs w:val="24"/>
              </w:rPr>
              <w:t>独立</w:t>
            </w:r>
            <w:r w:rsidRPr="007339E4">
              <w:rPr>
                <w:rFonts w:asciiTheme="minorEastAsia" w:hAnsiTheme="minorEastAsia" w:hint="eastAsia"/>
                <w:sz w:val="24"/>
                <w:szCs w:val="24"/>
              </w:rPr>
              <w:t>完成实习单位布置的其他各项工作</w:t>
            </w:r>
            <w:r w:rsidRPr="007339E4">
              <w:rPr>
                <w:rFonts w:asciiTheme="minorEastAsia" w:hAnsiTheme="minorEastAsia" w:hint="eastAsia"/>
                <w:kern w:val="0"/>
                <w:sz w:val="24"/>
                <w:szCs w:val="24"/>
              </w:rPr>
              <w:t>。</w:t>
            </w:r>
          </w:p>
        </w:tc>
        <w:tc>
          <w:tcPr>
            <w:tcW w:w="851" w:type="dxa"/>
            <w:vAlign w:val="center"/>
          </w:tcPr>
          <w:p w14:paraId="3DDDE82B" w14:textId="77777777" w:rsidR="006958B3" w:rsidRDefault="0044377E" w:rsidP="006958B3">
            <w:pPr>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合作</w:t>
            </w:r>
          </w:p>
          <w:p w14:paraId="05209D5B" w14:textId="77777777" w:rsidR="00536300" w:rsidRPr="007339E4" w:rsidRDefault="0044377E" w:rsidP="006958B3">
            <w:pPr>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企业</w:t>
            </w:r>
          </w:p>
        </w:tc>
        <w:tc>
          <w:tcPr>
            <w:tcW w:w="1663" w:type="dxa"/>
            <w:vAlign w:val="center"/>
          </w:tcPr>
          <w:p w14:paraId="4F415678" w14:textId="77777777" w:rsidR="00536300" w:rsidRPr="007339E4" w:rsidRDefault="00915544" w:rsidP="006958B3">
            <w:pPr>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用</w:t>
            </w:r>
            <w:r w:rsidRPr="007339E4">
              <w:rPr>
                <w:rFonts w:asciiTheme="minorEastAsia" w:hAnsiTheme="minorEastAsia"/>
                <w:sz w:val="24"/>
                <w:szCs w:val="24"/>
              </w:rPr>
              <w:t>企业的</w:t>
            </w:r>
            <w:r w:rsidR="006958B3">
              <w:rPr>
                <w:rFonts w:asciiTheme="minorEastAsia" w:hAnsiTheme="minorEastAsia" w:hint="eastAsia"/>
                <w:sz w:val="24"/>
                <w:szCs w:val="24"/>
              </w:rPr>
              <w:t>制度</w:t>
            </w:r>
            <w:r w:rsidRPr="007339E4">
              <w:rPr>
                <w:rFonts w:asciiTheme="minorEastAsia" w:hAnsiTheme="minorEastAsia" w:hint="eastAsia"/>
                <w:sz w:val="24"/>
                <w:szCs w:val="24"/>
              </w:rPr>
              <w:t>规范学生</w:t>
            </w:r>
            <w:r w:rsidRPr="007339E4">
              <w:rPr>
                <w:rFonts w:asciiTheme="minorEastAsia" w:hAnsiTheme="minorEastAsia"/>
                <w:sz w:val="24"/>
                <w:szCs w:val="24"/>
              </w:rPr>
              <w:t>的言行</w:t>
            </w:r>
            <w:r w:rsidR="0044377E" w:rsidRPr="007339E4">
              <w:rPr>
                <w:rFonts w:asciiTheme="minorEastAsia" w:hAnsiTheme="minorEastAsia" w:hint="eastAsia"/>
                <w:sz w:val="24"/>
                <w:szCs w:val="24"/>
              </w:rPr>
              <w:t>，</w:t>
            </w:r>
            <w:r w:rsidR="002844C1" w:rsidRPr="007339E4">
              <w:rPr>
                <w:rFonts w:asciiTheme="minorEastAsia" w:hAnsiTheme="minorEastAsia" w:hint="eastAsia"/>
                <w:sz w:val="24"/>
                <w:szCs w:val="24"/>
              </w:rPr>
              <w:t>以适应</w:t>
            </w:r>
            <w:r w:rsidR="002844C1" w:rsidRPr="007339E4">
              <w:rPr>
                <w:rFonts w:asciiTheme="minorEastAsia" w:hAnsiTheme="minorEastAsia"/>
                <w:sz w:val="24"/>
                <w:szCs w:val="24"/>
              </w:rPr>
              <w:t>企业</w:t>
            </w:r>
            <w:r w:rsidR="002844C1" w:rsidRPr="007339E4">
              <w:rPr>
                <w:rFonts w:asciiTheme="minorEastAsia" w:hAnsiTheme="minorEastAsia" w:hint="eastAsia"/>
                <w:sz w:val="24"/>
                <w:szCs w:val="24"/>
              </w:rPr>
              <w:t>和</w:t>
            </w:r>
            <w:r w:rsidR="002844C1" w:rsidRPr="007339E4">
              <w:rPr>
                <w:rFonts w:asciiTheme="minorEastAsia" w:hAnsiTheme="minorEastAsia"/>
                <w:sz w:val="24"/>
                <w:szCs w:val="24"/>
              </w:rPr>
              <w:t>岗位</w:t>
            </w:r>
            <w:r w:rsidR="002844C1" w:rsidRPr="007339E4">
              <w:rPr>
                <w:rFonts w:asciiTheme="minorEastAsia" w:hAnsiTheme="minorEastAsia" w:hint="eastAsia"/>
                <w:sz w:val="24"/>
                <w:szCs w:val="24"/>
              </w:rPr>
              <w:t>的</w:t>
            </w:r>
            <w:r w:rsidR="002844C1" w:rsidRPr="007339E4">
              <w:rPr>
                <w:rFonts w:asciiTheme="minorEastAsia" w:hAnsiTheme="minorEastAsia"/>
                <w:sz w:val="24"/>
                <w:szCs w:val="24"/>
              </w:rPr>
              <w:t>需求</w:t>
            </w:r>
            <w:r w:rsidR="0044377E" w:rsidRPr="007339E4">
              <w:rPr>
                <w:rFonts w:asciiTheme="minorEastAsia" w:hAnsiTheme="minorEastAsia" w:hint="eastAsia"/>
                <w:sz w:val="24"/>
                <w:szCs w:val="24"/>
              </w:rPr>
              <w:t>。</w:t>
            </w:r>
          </w:p>
        </w:tc>
        <w:tc>
          <w:tcPr>
            <w:tcW w:w="1455" w:type="dxa"/>
            <w:vAlign w:val="center"/>
          </w:tcPr>
          <w:p w14:paraId="189F0C18" w14:textId="77777777" w:rsidR="0044377E" w:rsidRPr="006958B3" w:rsidRDefault="0044377E" w:rsidP="006958B3">
            <w:pPr>
              <w:widowControl/>
              <w:adjustRightInd w:val="0"/>
              <w:snapToGrid w:val="0"/>
              <w:spacing w:line="360" w:lineRule="auto"/>
              <w:jc w:val="center"/>
              <w:rPr>
                <w:sz w:val="24"/>
                <w:szCs w:val="24"/>
              </w:rPr>
            </w:pPr>
            <w:r w:rsidRPr="006958B3">
              <w:rPr>
                <w:rFonts w:hint="eastAsia"/>
                <w:sz w:val="24"/>
                <w:szCs w:val="24"/>
              </w:rPr>
              <w:t>企业考核</w:t>
            </w:r>
          </w:p>
          <w:p w14:paraId="289FA7AC" w14:textId="77777777" w:rsidR="00536300" w:rsidRPr="006958B3" w:rsidRDefault="0044377E" w:rsidP="006958B3">
            <w:pPr>
              <w:adjustRightInd w:val="0"/>
              <w:snapToGrid w:val="0"/>
              <w:spacing w:line="360" w:lineRule="auto"/>
              <w:jc w:val="center"/>
              <w:rPr>
                <w:sz w:val="24"/>
                <w:szCs w:val="24"/>
              </w:rPr>
            </w:pPr>
            <w:r w:rsidRPr="006958B3">
              <w:rPr>
                <w:rFonts w:hint="eastAsia"/>
                <w:sz w:val="24"/>
                <w:szCs w:val="24"/>
              </w:rPr>
              <w:t>学校考核</w:t>
            </w:r>
          </w:p>
        </w:tc>
        <w:tc>
          <w:tcPr>
            <w:tcW w:w="567" w:type="dxa"/>
          </w:tcPr>
          <w:p w14:paraId="0FF038BF" w14:textId="77777777" w:rsidR="00536300" w:rsidRPr="00023FEE" w:rsidRDefault="00536300" w:rsidP="008124F5">
            <w:pPr>
              <w:widowControl/>
              <w:adjustRightInd w:val="0"/>
              <w:snapToGrid w:val="0"/>
              <w:spacing w:line="360" w:lineRule="auto"/>
              <w:jc w:val="center"/>
              <w:rPr>
                <w:b/>
                <w:kern w:val="0"/>
                <w:sz w:val="18"/>
                <w:szCs w:val="18"/>
              </w:rPr>
            </w:pPr>
          </w:p>
        </w:tc>
      </w:tr>
    </w:tbl>
    <w:p w14:paraId="3ED26328" w14:textId="77777777" w:rsidR="00E25B60" w:rsidRPr="00043A26" w:rsidRDefault="00A80561" w:rsidP="00043A26">
      <w:pPr>
        <w:rPr>
          <w:rFonts w:ascii="黑体" w:eastAsia="黑体" w:hAnsi="黑体"/>
          <w:b/>
          <w:sz w:val="30"/>
          <w:szCs w:val="30"/>
        </w:rPr>
      </w:pPr>
      <w:r w:rsidRPr="00043A26">
        <w:rPr>
          <w:rFonts w:ascii="黑体" w:eastAsia="黑体" w:hAnsi="黑体" w:hint="eastAsia"/>
          <w:b/>
          <w:sz w:val="30"/>
          <w:szCs w:val="30"/>
        </w:rPr>
        <w:t>八</w:t>
      </w:r>
      <w:r w:rsidR="00E25B60" w:rsidRPr="00043A26">
        <w:rPr>
          <w:rFonts w:ascii="黑体" w:eastAsia="黑体" w:hAnsi="黑体"/>
          <w:b/>
          <w:sz w:val="30"/>
          <w:szCs w:val="30"/>
        </w:rPr>
        <w:t>、</w:t>
      </w:r>
      <w:r w:rsidR="00C63F0E" w:rsidRPr="00043A26">
        <w:rPr>
          <w:rFonts w:ascii="黑体" w:eastAsia="黑体" w:hAnsi="黑体" w:hint="eastAsia"/>
          <w:b/>
          <w:sz w:val="30"/>
          <w:szCs w:val="30"/>
        </w:rPr>
        <w:t>实施保障</w:t>
      </w:r>
    </w:p>
    <w:p w14:paraId="2832D9F0"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（一</w:t>
      </w:r>
      <w:r w:rsidRPr="00043A26">
        <w:rPr>
          <w:rFonts w:ascii="黑体" w:eastAsia="黑体" w:hAnsi="黑体"/>
          <w:sz w:val="28"/>
          <w:szCs w:val="28"/>
        </w:rPr>
        <w:t>）</w:t>
      </w:r>
      <w:r w:rsidR="00001A41" w:rsidRPr="00043A26">
        <w:rPr>
          <w:rFonts w:ascii="黑体" w:eastAsia="黑体" w:hAnsi="黑体" w:hint="eastAsia"/>
          <w:sz w:val="28"/>
          <w:szCs w:val="28"/>
        </w:rPr>
        <w:t>师资</w:t>
      </w:r>
      <w:r w:rsidRPr="00043A26">
        <w:rPr>
          <w:rFonts w:ascii="黑体" w:eastAsia="黑体" w:hAnsi="黑体" w:hint="eastAsia"/>
          <w:sz w:val="28"/>
          <w:szCs w:val="28"/>
        </w:rPr>
        <w:t>队伍</w:t>
      </w:r>
    </w:p>
    <w:p w14:paraId="41DF8EF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387BD40C"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w:t>
      </w:r>
      <w:r>
        <w:rPr>
          <w:rFonts w:hAnsiTheme="minorEastAsia" w:hint="eastAsia"/>
          <w:sz w:val="24"/>
          <w:szCs w:val="24"/>
        </w:rPr>
        <w:lastRenderedPageBreak/>
        <w:t>准》的有关规定，进行教师队伍建设，合理配置教师资源。专业教师学历职称结构应合理，至少应配备具有相关专业</w:t>
      </w:r>
      <w:r w:rsidR="00462AA3">
        <w:rPr>
          <w:rFonts w:hAnsiTheme="minorEastAsia" w:hint="eastAsia"/>
          <w:sz w:val="24"/>
          <w:szCs w:val="24"/>
        </w:rPr>
        <w:t>中级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0182AD0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0D35734A"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56948DC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1C0F59CE"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Pr>
          <w:rFonts w:hAnsiTheme="minorEastAsia" w:hint="eastAsia"/>
          <w:sz w:val="24"/>
          <w:szCs w:val="24"/>
        </w:rPr>
        <w:t>电子</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13F4FB78"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（二</w:t>
      </w:r>
      <w:r w:rsidRPr="00043A26">
        <w:rPr>
          <w:rFonts w:ascii="黑体" w:eastAsia="黑体" w:hAnsi="黑体"/>
          <w:sz w:val="28"/>
          <w:szCs w:val="28"/>
        </w:rPr>
        <w:t>）</w:t>
      </w:r>
      <w:r w:rsidR="00A80561" w:rsidRPr="00043A26">
        <w:rPr>
          <w:rFonts w:ascii="黑体" w:eastAsia="黑体" w:hAnsi="黑体" w:hint="eastAsia"/>
          <w:sz w:val="28"/>
          <w:szCs w:val="28"/>
        </w:rPr>
        <w:t>教学设施</w:t>
      </w:r>
    </w:p>
    <w:p w14:paraId="385FF6F2"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54917F46"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6CCC86B4" w14:textId="77777777" w:rsidR="00AD3966" w:rsidRPr="00C93B24" w:rsidRDefault="00D27C9E" w:rsidP="00473685">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AD3966" w:rsidRPr="00D204F7">
        <w:rPr>
          <w:rFonts w:hint="eastAsia"/>
          <w:sz w:val="24"/>
          <w:szCs w:val="24"/>
        </w:rPr>
        <w:t>制冷实训室、家电维修实训室，</w:t>
      </w:r>
      <w:r w:rsidR="00C93B24">
        <w:rPr>
          <w:rFonts w:hint="eastAsia"/>
          <w:sz w:val="24"/>
          <w:szCs w:val="24"/>
        </w:rPr>
        <w:t>主要设施设备及数量见下表。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67E46B27" w14:textId="77777777" w:rsidTr="00A86A22">
        <w:trPr>
          <w:trHeight w:hRule="exact" w:val="510"/>
          <w:jc w:val="center"/>
        </w:trPr>
        <w:tc>
          <w:tcPr>
            <w:tcW w:w="440" w:type="pct"/>
            <w:vMerge w:val="restart"/>
            <w:vAlign w:val="center"/>
          </w:tcPr>
          <w:p w14:paraId="7D58A544"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4CC927E6"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5C0C88AE"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43E15771" w14:textId="77777777" w:rsidTr="00A86A22">
        <w:trPr>
          <w:trHeight w:hRule="exact" w:val="510"/>
          <w:jc w:val="center"/>
        </w:trPr>
        <w:tc>
          <w:tcPr>
            <w:tcW w:w="440" w:type="pct"/>
            <w:vMerge/>
            <w:vAlign w:val="center"/>
          </w:tcPr>
          <w:p w14:paraId="40EF9F3E"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43BCF2D4"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42BC78AC"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536E272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61638D9A" w14:textId="77777777" w:rsidTr="00A86A22">
        <w:trPr>
          <w:trHeight w:hRule="exact" w:val="510"/>
          <w:jc w:val="center"/>
        </w:trPr>
        <w:tc>
          <w:tcPr>
            <w:tcW w:w="440" w:type="pct"/>
            <w:vMerge w:val="restart"/>
            <w:vAlign w:val="center"/>
          </w:tcPr>
          <w:p w14:paraId="36E45415"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707A6EC9"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23F907F6"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23B3346C"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2CEED4B9"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3D546CB8" w14:textId="77777777" w:rsidTr="00A86A22">
        <w:trPr>
          <w:trHeight w:hRule="exact" w:val="510"/>
          <w:jc w:val="center"/>
        </w:trPr>
        <w:tc>
          <w:tcPr>
            <w:tcW w:w="440" w:type="pct"/>
            <w:vMerge/>
            <w:vAlign w:val="center"/>
          </w:tcPr>
          <w:p w14:paraId="433C495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7AD5E312"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7A751548"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78BE732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70744259" w14:textId="77777777" w:rsidTr="00A86A22">
        <w:trPr>
          <w:trHeight w:hRule="exact" w:val="510"/>
          <w:jc w:val="center"/>
        </w:trPr>
        <w:tc>
          <w:tcPr>
            <w:tcW w:w="440" w:type="pct"/>
            <w:vMerge/>
            <w:vAlign w:val="center"/>
          </w:tcPr>
          <w:p w14:paraId="6ADBA8A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07E3134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2D66316D"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4482FEC2"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176BF3F9" w14:textId="77777777" w:rsidTr="00A86A22">
        <w:trPr>
          <w:trHeight w:hRule="exact" w:val="510"/>
          <w:jc w:val="center"/>
        </w:trPr>
        <w:tc>
          <w:tcPr>
            <w:tcW w:w="440" w:type="pct"/>
            <w:vMerge/>
            <w:vAlign w:val="center"/>
          </w:tcPr>
          <w:p w14:paraId="3722436C"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8816013"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64F8A93"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448402CB"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5413385F" w14:textId="77777777" w:rsidTr="00A86A22">
        <w:trPr>
          <w:trHeight w:hRule="exact" w:val="510"/>
          <w:jc w:val="center"/>
        </w:trPr>
        <w:tc>
          <w:tcPr>
            <w:tcW w:w="440" w:type="pct"/>
            <w:vMerge/>
            <w:vAlign w:val="center"/>
          </w:tcPr>
          <w:p w14:paraId="237B6336"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4F99DA9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C63DA1A"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7DB2EBF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51B98187" w14:textId="77777777" w:rsidTr="00A86A22">
        <w:trPr>
          <w:trHeight w:hRule="exact" w:val="510"/>
          <w:jc w:val="center"/>
        </w:trPr>
        <w:tc>
          <w:tcPr>
            <w:tcW w:w="440" w:type="pct"/>
            <w:vMerge w:val="restart"/>
            <w:vAlign w:val="center"/>
          </w:tcPr>
          <w:p w14:paraId="00668608"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78309B7F"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7BCA58FC"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1CC4C1E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434F3BE4"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121DF802" w14:textId="77777777" w:rsidTr="00A86A22">
        <w:trPr>
          <w:trHeight w:hRule="exact" w:val="510"/>
          <w:jc w:val="center"/>
        </w:trPr>
        <w:tc>
          <w:tcPr>
            <w:tcW w:w="440" w:type="pct"/>
            <w:vMerge/>
            <w:vAlign w:val="center"/>
          </w:tcPr>
          <w:p w14:paraId="54AB00D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F4D22E9"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0D410B7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13612D92"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29225F1C" w14:textId="77777777" w:rsidTr="00A86A22">
        <w:trPr>
          <w:trHeight w:hRule="exact" w:val="510"/>
          <w:jc w:val="center"/>
        </w:trPr>
        <w:tc>
          <w:tcPr>
            <w:tcW w:w="440" w:type="pct"/>
            <w:vMerge/>
            <w:vAlign w:val="center"/>
          </w:tcPr>
          <w:p w14:paraId="22C02085"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FAC6635"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53D9DB9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67C91B1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7E8FEB96" w14:textId="77777777" w:rsidTr="00A86A22">
        <w:trPr>
          <w:trHeight w:hRule="exact" w:val="509"/>
          <w:jc w:val="center"/>
        </w:trPr>
        <w:tc>
          <w:tcPr>
            <w:tcW w:w="440" w:type="pct"/>
            <w:vMerge w:val="restart"/>
            <w:vAlign w:val="center"/>
          </w:tcPr>
          <w:p w14:paraId="26A78FC3"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0542F679"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74F63022"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3A180B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05D2AEFE"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42A28088" w14:textId="77777777" w:rsidTr="00A86A22">
        <w:trPr>
          <w:trHeight w:hRule="exact" w:val="559"/>
          <w:jc w:val="center"/>
        </w:trPr>
        <w:tc>
          <w:tcPr>
            <w:tcW w:w="440" w:type="pct"/>
            <w:vMerge/>
            <w:vAlign w:val="center"/>
          </w:tcPr>
          <w:p w14:paraId="724DC4DD"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2C86375D"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3406C5F9"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02E5BD79"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60CA0565" w14:textId="77777777" w:rsidTr="00A86A22">
        <w:trPr>
          <w:trHeight w:hRule="exact" w:val="510"/>
          <w:jc w:val="center"/>
        </w:trPr>
        <w:tc>
          <w:tcPr>
            <w:tcW w:w="440" w:type="pct"/>
            <w:vAlign w:val="center"/>
          </w:tcPr>
          <w:p w14:paraId="6F29B660"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2E4670F8" w14:textId="77777777" w:rsidR="00BD3601" w:rsidRPr="009E132A" w:rsidRDefault="009E132A" w:rsidP="00B379B5">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制冷</w:t>
            </w:r>
            <w:r w:rsidR="00BD3601" w:rsidRPr="009E132A">
              <w:rPr>
                <w:rFonts w:asciiTheme="minorEastAsia" w:hAnsiTheme="minorEastAsia" w:hint="eastAsia"/>
                <w:sz w:val="24"/>
                <w:szCs w:val="24"/>
              </w:rPr>
              <w:t>实训室</w:t>
            </w:r>
          </w:p>
        </w:tc>
        <w:tc>
          <w:tcPr>
            <w:tcW w:w="2301" w:type="pct"/>
            <w:vAlign w:val="center"/>
          </w:tcPr>
          <w:p w14:paraId="5F68A9BE" w14:textId="77777777" w:rsidR="00BD3601" w:rsidRPr="009E132A" w:rsidRDefault="00A86A22" w:rsidP="0039505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亚龙空调制冷操作台</w:t>
            </w:r>
          </w:p>
        </w:tc>
        <w:tc>
          <w:tcPr>
            <w:tcW w:w="1373" w:type="pct"/>
          </w:tcPr>
          <w:p w14:paraId="4D44BB15"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18套</w:t>
            </w:r>
          </w:p>
        </w:tc>
      </w:tr>
      <w:tr w:rsidR="00BD3601" w:rsidRPr="00D05B4D" w14:paraId="30FF5503" w14:textId="77777777" w:rsidTr="009E7AC8">
        <w:trPr>
          <w:trHeight w:hRule="exact" w:val="510"/>
          <w:jc w:val="center"/>
        </w:trPr>
        <w:tc>
          <w:tcPr>
            <w:tcW w:w="440" w:type="pct"/>
            <w:vMerge w:val="restart"/>
            <w:vAlign w:val="center"/>
          </w:tcPr>
          <w:p w14:paraId="413DDBB1" w14:textId="77777777" w:rsidR="00BD3601" w:rsidRPr="009E132A" w:rsidRDefault="00A86A22"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7D21F3A2" w14:textId="77777777" w:rsidR="00BD3601" w:rsidRDefault="00A86A22" w:rsidP="009E7AC8">
            <w:pPr>
              <w:spacing w:line="560" w:lineRule="exact"/>
              <w:jc w:val="center"/>
              <w:rPr>
                <w:rFonts w:asciiTheme="minorEastAsia" w:hAnsiTheme="minorEastAsia"/>
                <w:sz w:val="24"/>
                <w:szCs w:val="24"/>
              </w:rPr>
            </w:pPr>
            <w:r>
              <w:rPr>
                <w:rFonts w:asciiTheme="minorEastAsia" w:hAnsiTheme="minorEastAsia" w:hint="eastAsia"/>
                <w:sz w:val="24"/>
                <w:szCs w:val="24"/>
              </w:rPr>
              <w:t>家电维修</w:t>
            </w:r>
          </w:p>
          <w:p w14:paraId="1A8C81FE" w14:textId="77777777" w:rsidR="00A86A22" w:rsidRPr="009E132A" w:rsidRDefault="00A86A22" w:rsidP="009E7AC8">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1B63B5BB"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模拟示波器</w:t>
            </w:r>
          </w:p>
        </w:tc>
        <w:tc>
          <w:tcPr>
            <w:tcW w:w="1373" w:type="pct"/>
          </w:tcPr>
          <w:p w14:paraId="5B3F9336"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3C3FD375" w14:textId="77777777" w:rsidTr="00A86A22">
        <w:trPr>
          <w:trHeight w:hRule="exact" w:val="510"/>
          <w:jc w:val="center"/>
        </w:trPr>
        <w:tc>
          <w:tcPr>
            <w:tcW w:w="440" w:type="pct"/>
            <w:vMerge/>
            <w:vAlign w:val="center"/>
          </w:tcPr>
          <w:p w14:paraId="4E6D1820" w14:textId="77777777" w:rsidR="00BD3601" w:rsidRPr="009E132A" w:rsidRDefault="00BD3601" w:rsidP="00B379B5">
            <w:pPr>
              <w:widowControl/>
              <w:spacing w:line="560" w:lineRule="exact"/>
              <w:jc w:val="center"/>
              <w:rPr>
                <w:rFonts w:asciiTheme="minorEastAsia" w:hAnsiTheme="minorEastAsia"/>
                <w:b/>
                <w:bCs/>
                <w:kern w:val="0"/>
                <w:sz w:val="24"/>
                <w:szCs w:val="24"/>
              </w:rPr>
            </w:pPr>
          </w:p>
        </w:tc>
        <w:tc>
          <w:tcPr>
            <w:tcW w:w="886" w:type="pct"/>
            <w:vMerge/>
          </w:tcPr>
          <w:p w14:paraId="4A435AC4" w14:textId="77777777" w:rsidR="00BD3601" w:rsidRPr="009E132A" w:rsidRDefault="00BD3601" w:rsidP="00B379B5">
            <w:pPr>
              <w:widowControl/>
              <w:spacing w:line="560" w:lineRule="exact"/>
              <w:jc w:val="center"/>
              <w:rPr>
                <w:rFonts w:asciiTheme="minorEastAsia" w:hAnsiTheme="minorEastAsia"/>
                <w:sz w:val="24"/>
                <w:szCs w:val="24"/>
              </w:rPr>
            </w:pPr>
          </w:p>
        </w:tc>
        <w:tc>
          <w:tcPr>
            <w:tcW w:w="2301" w:type="pct"/>
            <w:vAlign w:val="center"/>
          </w:tcPr>
          <w:p w14:paraId="14FDF490" w14:textId="77777777" w:rsidR="00BD3601"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数字万用表</w:t>
            </w:r>
          </w:p>
          <w:p w14:paraId="6D9BE63E" w14:textId="77777777" w:rsidR="009A0D50" w:rsidRDefault="009A0D50" w:rsidP="00B379B5">
            <w:pPr>
              <w:widowControl/>
              <w:spacing w:line="560" w:lineRule="exact"/>
              <w:jc w:val="center"/>
              <w:rPr>
                <w:rFonts w:asciiTheme="minorEastAsia" w:hAnsiTheme="minorEastAsia"/>
                <w:sz w:val="24"/>
                <w:szCs w:val="24"/>
              </w:rPr>
            </w:pPr>
          </w:p>
          <w:p w14:paraId="10DCBFA1" w14:textId="77777777" w:rsidR="009A0D50" w:rsidRDefault="009A0D50" w:rsidP="00B379B5">
            <w:pPr>
              <w:widowControl/>
              <w:spacing w:line="560" w:lineRule="exact"/>
              <w:jc w:val="center"/>
              <w:rPr>
                <w:rFonts w:asciiTheme="minorEastAsia" w:hAnsiTheme="minorEastAsia"/>
                <w:sz w:val="24"/>
                <w:szCs w:val="24"/>
              </w:rPr>
            </w:pPr>
          </w:p>
          <w:p w14:paraId="7FB03490" w14:textId="77777777" w:rsidR="009A0D50" w:rsidRPr="009E132A" w:rsidRDefault="009A0D50" w:rsidP="00B379B5">
            <w:pPr>
              <w:widowControl/>
              <w:spacing w:line="560" w:lineRule="exact"/>
              <w:jc w:val="center"/>
              <w:rPr>
                <w:rFonts w:asciiTheme="minorEastAsia" w:hAnsiTheme="minorEastAsia"/>
                <w:sz w:val="24"/>
                <w:szCs w:val="24"/>
              </w:rPr>
            </w:pPr>
          </w:p>
        </w:tc>
        <w:tc>
          <w:tcPr>
            <w:tcW w:w="1373" w:type="pct"/>
          </w:tcPr>
          <w:p w14:paraId="25DD778B"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9A0D50" w:rsidRPr="00D05B4D" w14:paraId="5BF83AD5" w14:textId="77777777" w:rsidTr="00A86A22">
        <w:trPr>
          <w:trHeight w:hRule="exact" w:val="510"/>
          <w:jc w:val="center"/>
        </w:trPr>
        <w:tc>
          <w:tcPr>
            <w:tcW w:w="440" w:type="pct"/>
            <w:vMerge/>
            <w:vAlign w:val="center"/>
          </w:tcPr>
          <w:p w14:paraId="779FFFAD"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50207753"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088E7F27"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电冰箱</w:t>
            </w:r>
          </w:p>
        </w:tc>
        <w:tc>
          <w:tcPr>
            <w:tcW w:w="1373" w:type="pct"/>
          </w:tcPr>
          <w:p w14:paraId="5DB0A008"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56E4C83D" w14:textId="77777777" w:rsidTr="00A86A22">
        <w:trPr>
          <w:trHeight w:hRule="exact" w:val="510"/>
          <w:jc w:val="center"/>
        </w:trPr>
        <w:tc>
          <w:tcPr>
            <w:tcW w:w="440" w:type="pct"/>
            <w:vMerge/>
            <w:vAlign w:val="center"/>
          </w:tcPr>
          <w:p w14:paraId="5CF5D4BE"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5DEF7548"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46733973"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空调</w:t>
            </w:r>
          </w:p>
        </w:tc>
        <w:tc>
          <w:tcPr>
            <w:tcW w:w="1373" w:type="pct"/>
          </w:tcPr>
          <w:p w14:paraId="4D6FD901"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0C044F56" w14:textId="77777777" w:rsidTr="00A86A22">
        <w:trPr>
          <w:trHeight w:hRule="exact" w:val="510"/>
          <w:jc w:val="center"/>
        </w:trPr>
        <w:tc>
          <w:tcPr>
            <w:tcW w:w="440" w:type="pct"/>
            <w:vMerge/>
            <w:vAlign w:val="center"/>
          </w:tcPr>
          <w:p w14:paraId="21E2B3F0"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111DC79F"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3E7FD28A"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洗衣机</w:t>
            </w:r>
          </w:p>
        </w:tc>
        <w:tc>
          <w:tcPr>
            <w:tcW w:w="1373" w:type="pct"/>
          </w:tcPr>
          <w:p w14:paraId="48BCBF51"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7C0BF319" w14:textId="77777777" w:rsidTr="00A86A22">
        <w:trPr>
          <w:trHeight w:hRule="exact" w:val="510"/>
          <w:jc w:val="center"/>
        </w:trPr>
        <w:tc>
          <w:tcPr>
            <w:tcW w:w="440" w:type="pct"/>
            <w:vMerge/>
            <w:vAlign w:val="center"/>
          </w:tcPr>
          <w:p w14:paraId="1C643F9B"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4CE8DAF9"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1C256F1B"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热水器</w:t>
            </w:r>
          </w:p>
        </w:tc>
        <w:tc>
          <w:tcPr>
            <w:tcW w:w="1373" w:type="pct"/>
          </w:tcPr>
          <w:p w14:paraId="632420D2"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2台</w:t>
            </w:r>
          </w:p>
        </w:tc>
      </w:tr>
      <w:tr w:rsidR="009A0D50" w:rsidRPr="00D05B4D" w14:paraId="0C70594F" w14:textId="77777777" w:rsidTr="00A86A22">
        <w:trPr>
          <w:trHeight w:hRule="exact" w:val="510"/>
          <w:jc w:val="center"/>
        </w:trPr>
        <w:tc>
          <w:tcPr>
            <w:tcW w:w="440" w:type="pct"/>
            <w:vMerge/>
            <w:vAlign w:val="center"/>
          </w:tcPr>
          <w:p w14:paraId="717A0BFA"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722A666F"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5FA8B0D3"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电热水壶</w:t>
            </w:r>
          </w:p>
        </w:tc>
        <w:tc>
          <w:tcPr>
            <w:tcW w:w="1373" w:type="pct"/>
          </w:tcPr>
          <w:p w14:paraId="65947C45"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4B13C554" w14:textId="77777777" w:rsidTr="00A86A22">
        <w:trPr>
          <w:trHeight w:hRule="exact" w:val="510"/>
          <w:jc w:val="center"/>
        </w:trPr>
        <w:tc>
          <w:tcPr>
            <w:tcW w:w="440" w:type="pct"/>
            <w:vMerge/>
            <w:vAlign w:val="center"/>
          </w:tcPr>
          <w:p w14:paraId="4D1ED0F0"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32426B98"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392668FB" w14:textId="77777777" w:rsidR="009A0D50" w:rsidRPr="009E132A"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电烙铁</w:t>
            </w:r>
          </w:p>
        </w:tc>
        <w:tc>
          <w:tcPr>
            <w:tcW w:w="1373" w:type="pct"/>
          </w:tcPr>
          <w:p w14:paraId="119638F5" w14:textId="77777777" w:rsidR="009A0D50" w:rsidRPr="009E132A"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40套</w:t>
            </w:r>
          </w:p>
        </w:tc>
      </w:tr>
      <w:tr w:rsidR="00BD3601" w:rsidRPr="00D05B4D" w14:paraId="61C07C20" w14:textId="77777777" w:rsidTr="00A86A22">
        <w:trPr>
          <w:trHeight w:hRule="exact" w:val="510"/>
          <w:jc w:val="center"/>
        </w:trPr>
        <w:tc>
          <w:tcPr>
            <w:tcW w:w="440" w:type="pct"/>
            <w:vMerge/>
            <w:vAlign w:val="center"/>
          </w:tcPr>
          <w:p w14:paraId="5085F571" w14:textId="77777777" w:rsidR="00BD3601" w:rsidRPr="009E132A" w:rsidRDefault="00BD3601" w:rsidP="00B379B5">
            <w:pPr>
              <w:widowControl/>
              <w:spacing w:line="560" w:lineRule="exact"/>
              <w:jc w:val="center"/>
              <w:rPr>
                <w:rFonts w:asciiTheme="minorEastAsia" w:hAnsiTheme="minorEastAsia"/>
                <w:b/>
                <w:bCs/>
                <w:kern w:val="0"/>
                <w:sz w:val="24"/>
                <w:szCs w:val="24"/>
              </w:rPr>
            </w:pPr>
          </w:p>
        </w:tc>
        <w:tc>
          <w:tcPr>
            <w:tcW w:w="886" w:type="pct"/>
            <w:vMerge/>
          </w:tcPr>
          <w:p w14:paraId="3E25C64B" w14:textId="77777777" w:rsidR="00BD3601" w:rsidRPr="009E132A" w:rsidRDefault="00BD3601" w:rsidP="00B379B5">
            <w:pPr>
              <w:widowControl/>
              <w:spacing w:line="560" w:lineRule="exact"/>
              <w:jc w:val="center"/>
              <w:rPr>
                <w:rFonts w:asciiTheme="minorEastAsia" w:hAnsiTheme="minorEastAsia"/>
                <w:sz w:val="24"/>
                <w:szCs w:val="24"/>
              </w:rPr>
            </w:pPr>
          </w:p>
        </w:tc>
        <w:tc>
          <w:tcPr>
            <w:tcW w:w="2301" w:type="pct"/>
            <w:vAlign w:val="center"/>
          </w:tcPr>
          <w:p w14:paraId="4A3507B5" w14:textId="77777777" w:rsidR="00BD3601" w:rsidRDefault="009A0D50"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p w14:paraId="6F758A23" w14:textId="77777777" w:rsidR="009A0D50" w:rsidRPr="009E132A" w:rsidRDefault="009A0D50" w:rsidP="00B379B5">
            <w:pPr>
              <w:widowControl/>
              <w:spacing w:line="560" w:lineRule="exact"/>
              <w:jc w:val="center"/>
              <w:rPr>
                <w:rFonts w:asciiTheme="minorEastAsia" w:hAnsiTheme="minorEastAsia"/>
                <w:sz w:val="24"/>
                <w:szCs w:val="24"/>
              </w:rPr>
            </w:pPr>
          </w:p>
        </w:tc>
        <w:tc>
          <w:tcPr>
            <w:tcW w:w="1373" w:type="pct"/>
          </w:tcPr>
          <w:p w14:paraId="0B414353" w14:textId="77777777" w:rsidR="00BD3601" w:rsidRPr="009E132A" w:rsidRDefault="009A0D50"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w:t>
            </w:r>
            <w:r w:rsidR="00A86A22">
              <w:rPr>
                <w:rFonts w:asciiTheme="minorEastAsia" w:hAnsiTheme="minorEastAsia" w:hint="eastAsia"/>
                <w:sz w:val="24"/>
                <w:szCs w:val="24"/>
              </w:rPr>
              <w:t>0套</w:t>
            </w:r>
          </w:p>
        </w:tc>
      </w:tr>
    </w:tbl>
    <w:p w14:paraId="3066C193" w14:textId="77777777" w:rsidR="001802E3" w:rsidRPr="00AB37A4" w:rsidRDefault="001802E3" w:rsidP="00AB37A4">
      <w:pPr>
        <w:spacing w:line="420" w:lineRule="exact"/>
        <w:rPr>
          <w:rFonts w:asciiTheme="minorEastAsia" w:hAnsiTheme="minorEastAsia"/>
          <w:bCs/>
          <w:color w:val="000000" w:themeColor="text1"/>
          <w:szCs w:val="21"/>
        </w:rPr>
      </w:pPr>
    </w:p>
    <w:p w14:paraId="711CF818"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7F66ACCC"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F37730">
        <w:rPr>
          <w:rFonts w:hAnsiTheme="minorEastAsia" w:hint="eastAsia"/>
          <w:sz w:val="24"/>
          <w:szCs w:val="24"/>
        </w:rPr>
        <w:t>电子</w:t>
      </w:r>
      <w:r w:rsidR="00EB27D2">
        <w:rPr>
          <w:rFonts w:hAnsiTheme="minorEastAsia" w:hint="eastAsia"/>
          <w:sz w:val="24"/>
          <w:szCs w:val="24"/>
        </w:rPr>
        <w:t>技术</w:t>
      </w:r>
      <w:r>
        <w:rPr>
          <w:rFonts w:hAnsiTheme="minorEastAsia" w:hint="eastAsia"/>
          <w:sz w:val="24"/>
          <w:szCs w:val="24"/>
        </w:rPr>
        <w:t>专业人才培养需要和产业技术发展特点，应在企业建立两类校外实训基地：一类是以专业认识和参观为主的实训基地，能够反映目前</w:t>
      </w:r>
      <w:r w:rsidR="00F37730">
        <w:rPr>
          <w:rFonts w:hAnsiTheme="minorEastAsia" w:hint="eastAsia"/>
          <w:sz w:val="24"/>
          <w:szCs w:val="24"/>
        </w:rPr>
        <w:t>电子</w:t>
      </w:r>
      <w:r w:rsidR="00EB27D2">
        <w:rPr>
          <w:rFonts w:hAnsiTheme="minorEastAsia" w:hint="eastAsia"/>
          <w:sz w:val="24"/>
          <w:szCs w:val="24"/>
        </w:rPr>
        <w:t>技术</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实践，该基地能根据培养目标要求和实践教学内容，校企合作共同制定实习计划和教学大纲，精心编排教学设计并组织、管理教学过程。</w:t>
      </w:r>
    </w:p>
    <w:p w14:paraId="21000685"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5B16FFD6"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906F243"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3A88B4EE"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2991D7F8"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4A4996AF"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C619E2B"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lastRenderedPageBreak/>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67FDA0E6" w14:textId="77777777" w:rsidR="00F37730" w:rsidRPr="00EB27D2" w:rsidRDefault="00EB27D2" w:rsidP="00EB27D2">
            <w:pPr>
              <w:spacing w:line="300" w:lineRule="exact"/>
              <w:jc w:val="center"/>
              <w:rPr>
                <w:rFonts w:ascii="微软雅黑" w:eastAsia="微软雅黑" w:hAnsi="微软雅黑"/>
                <w:szCs w:val="21"/>
              </w:rPr>
            </w:pPr>
            <w:r w:rsidRPr="00EB27D2">
              <w:rPr>
                <w:rFonts w:ascii="微软雅黑" w:eastAsia="微软雅黑" w:hAnsi="微软雅黑" w:hint="eastAsia"/>
                <w:szCs w:val="21"/>
              </w:rPr>
              <w:t>内江</w:t>
            </w:r>
            <w:r>
              <w:rPr>
                <w:rFonts w:ascii="微软雅黑" w:eastAsia="微软雅黑" w:hAnsi="微软雅黑" w:hint="eastAsia"/>
                <w:szCs w:val="21"/>
              </w:rPr>
              <w:t>巨腾</w:t>
            </w:r>
            <w:r w:rsidRPr="00EB27D2">
              <w:rPr>
                <w:rFonts w:ascii="微软雅黑" w:eastAsia="微软雅黑" w:hAnsi="微软雅黑" w:hint="eastAsia"/>
                <w:szCs w:val="21"/>
              </w:rPr>
              <w:t>国际</w:t>
            </w:r>
          </w:p>
        </w:tc>
        <w:tc>
          <w:tcPr>
            <w:tcW w:w="2012" w:type="pct"/>
            <w:tcBorders>
              <w:top w:val="single" w:sz="8" w:space="0" w:color="000000"/>
              <w:left w:val="single" w:sz="8" w:space="0" w:color="000000"/>
              <w:bottom w:val="single" w:sz="8" w:space="0" w:color="000000"/>
              <w:right w:val="single" w:sz="8" w:space="0" w:color="000000"/>
            </w:tcBorders>
            <w:vAlign w:val="center"/>
          </w:tcPr>
          <w:p w14:paraId="08128A20" w14:textId="77777777" w:rsidR="00F37730" w:rsidRPr="00EB27D2" w:rsidRDefault="00AD5B89" w:rsidP="00B4684F">
            <w:pPr>
              <w:spacing w:line="300" w:lineRule="exact"/>
              <w:jc w:val="center"/>
              <w:rPr>
                <w:rFonts w:ascii="微软雅黑" w:eastAsia="微软雅黑" w:hAnsi="微软雅黑"/>
                <w:szCs w:val="21"/>
              </w:rPr>
            </w:pPr>
            <w:r w:rsidRPr="00EB27D2">
              <w:rPr>
                <w:rFonts w:ascii="微软雅黑" w:eastAsia="微软雅黑" w:hAnsi="微软雅黑"/>
                <w:szCs w:val="21"/>
              </w:rPr>
              <w:t>认识实习</w:t>
            </w:r>
            <w:r w:rsidRPr="00EB27D2">
              <w:rPr>
                <w:rFonts w:ascii="微软雅黑" w:eastAsia="微软雅黑" w:hAnsi="微软雅黑" w:hint="eastAsia"/>
                <w:szCs w:val="21"/>
              </w:rPr>
              <w:t>\跟岗</w:t>
            </w:r>
            <w:r w:rsidRPr="00EB27D2">
              <w:rPr>
                <w:rFonts w:ascii="微软雅黑" w:eastAsia="微软雅黑" w:hAnsi="微软雅黑"/>
                <w:szCs w:val="21"/>
              </w:rPr>
              <w:t>实习</w:t>
            </w:r>
            <w:r w:rsidRPr="00EB27D2">
              <w:rPr>
                <w:rFonts w:ascii="微软雅黑" w:eastAsia="微软雅黑" w:hAnsi="微软雅黑" w:hint="eastAsia"/>
                <w:szCs w:val="21"/>
              </w:rPr>
              <w:t>\顶岗实习</w:t>
            </w:r>
          </w:p>
        </w:tc>
      </w:tr>
      <w:tr w:rsidR="00F37730" w:rsidRPr="005D3DB7" w14:paraId="6D2D5AA2"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0426A619"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59BEBD7C" w14:textId="77777777" w:rsidR="00F37730" w:rsidRPr="0088243A" w:rsidRDefault="0088243A" w:rsidP="00BD3601">
            <w:pPr>
              <w:spacing w:line="300" w:lineRule="exact"/>
              <w:jc w:val="center"/>
              <w:rPr>
                <w:rFonts w:ascii="微软雅黑" w:eastAsia="微软雅黑" w:hAnsi="微软雅黑"/>
                <w:szCs w:val="21"/>
              </w:rPr>
            </w:pPr>
            <w:r>
              <w:rPr>
                <w:rFonts w:ascii="微软雅黑" w:eastAsia="微软雅黑" w:hAnsi="微软雅黑" w:hint="eastAsia"/>
                <w:szCs w:val="21"/>
              </w:rPr>
              <w:t>内江旭源机床有限公司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057824ED" w14:textId="77777777" w:rsidR="00F37730" w:rsidRPr="00EB27D2" w:rsidRDefault="00BD3601" w:rsidP="00B4684F">
            <w:pPr>
              <w:spacing w:line="300" w:lineRule="exact"/>
              <w:jc w:val="center"/>
              <w:rPr>
                <w:rFonts w:ascii="微软雅黑" w:eastAsia="微软雅黑" w:hAnsi="微软雅黑"/>
                <w:szCs w:val="21"/>
              </w:rPr>
            </w:pPr>
            <w:r w:rsidRPr="00EB27D2">
              <w:rPr>
                <w:rFonts w:ascii="微软雅黑" w:eastAsia="微软雅黑" w:hAnsi="微软雅黑" w:hint="eastAsia"/>
                <w:szCs w:val="21"/>
              </w:rPr>
              <w:t>认识实习\跟岗实习\顶岗实习</w:t>
            </w:r>
          </w:p>
        </w:tc>
      </w:tr>
    </w:tbl>
    <w:p w14:paraId="7FFADE13"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（三）</w:t>
      </w:r>
      <w:r w:rsidR="00E25B60" w:rsidRPr="00043A26">
        <w:rPr>
          <w:rFonts w:ascii="黑体" w:eastAsia="黑体" w:hAnsi="黑体" w:hint="eastAsia"/>
          <w:sz w:val="28"/>
          <w:szCs w:val="28"/>
        </w:rPr>
        <w:t>教学资源</w:t>
      </w:r>
    </w:p>
    <w:p w14:paraId="56268E64"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2031662D"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222989A4"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规教材，同时积极开发与行业接轨，适合本专业发展需求的校本教材，以达到专业课程目标要求与行业岗位需求的无缝对接和教材内容的高度切合。</w:t>
      </w:r>
    </w:p>
    <w:p w14:paraId="2E922262"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373DE03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5BCF9D48"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00E25B60" w:rsidRPr="00C8429B">
        <w:rPr>
          <w:rFonts w:asciiTheme="minorEastAsia" w:hAnsiTheme="minorEastAsia" w:hint="eastAsia"/>
          <w:b/>
          <w:bCs/>
          <w:sz w:val="24"/>
          <w:szCs w:val="24"/>
        </w:rPr>
        <w:t>数字资源配备要求</w:t>
      </w:r>
    </w:p>
    <w:p w14:paraId="46D1C44C"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”的理念指导下，建设本专业的课程数字资源库，所有资源的建设都围绕行业需求和实战项目展开。案例资源库以项目资源库为主，充分满足专业主要岗位实训项目需求。</w:t>
      </w:r>
    </w:p>
    <w:p w14:paraId="78647C16"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w:t>
      </w:r>
      <w:r w:rsidR="00A80561" w:rsidRPr="00043A26">
        <w:rPr>
          <w:rFonts w:ascii="黑体" w:eastAsia="黑体" w:hAnsi="黑体" w:hint="eastAsia"/>
          <w:sz w:val="28"/>
          <w:szCs w:val="28"/>
        </w:rPr>
        <w:t>四</w:t>
      </w:r>
      <w:r w:rsidRPr="00043A26">
        <w:rPr>
          <w:rFonts w:ascii="黑体" w:eastAsia="黑体" w:hAnsi="黑体"/>
          <w:sz w:val="28"/>
          <w:szCs w:val="28"/>
        </w:rPr>
        <w:t>）</w:t>
      </w:r>
      <w:r w:rsidRPr="00043A26">
        <w:rPr>
          <w:rFonts w:ascii="黑体" w:eastAsia="黑体" w:hAnsi="黑体" w:hint="eastAsia"/>
          <w:sz w:val="28"/>
          <w:szCs w:val="28"/>
        </w:rPr>
        <w:t>教学方法</w:t>
      </w:r>
    </w:p>
    <w:p w14:paraId="41F94816"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34F43A5" w14:textId="77777777" w:rsidR="00E25B60" w:rsidRDefault="00E25B60" w:rsidP="00E25B60">
      <w:pPr>
        <w:spacing w:line="560" w:lineRule="exact"/>
        <w:ind w:firstLineChars="200" w:firstLine="480"/>
        <w:rPr>
          <w:rFonts w:hAnsiTheme="minorEastAsia"/>
          <w:sz w:val="24"/>
          <w:szCs w:val="24"/>
        </w:rPr>
      </w:pPr>
      <w:r w:rsidRPr="00B833A6">
        <w:rPr>
          <w:rFonts w:hAnsiTheme="minorEastAsia"/>
          <w:sz w:val="24"/>
          <w:szCs w:val="24"/>
        </w:rPr>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w:t>
      </w:r>
      <w:r w:rsidRPr="00B833A6">
        <w:rPr>
          <w:rFonts w:hAnsiTheme="minorEastAsia" w:hint="eastAsia"/>
          <w:sz w:val="24"/>
          <w:szCs w:val="24"/>
        </w:rPr>
        <w:lastRenderedPageBreak/>
        <w:t>机结合。</w:t>
      </w:r>
    </w:p>
    <w:p w14:paraId="62E2C7A3" w14:textId="77777777" w:rsidR="00043A26" w:rsidRPr="00B833A6" w:rsidRDefault="00043A26" w:rsidP="00E25B60">
      <w:pPr>
        <w:spacing w:line="560" w:lineRule="exact"/>
        <w:ind w:firstLineChars="200" w:firstLine="480"/>
        <w:rPr>
          <w:rFonts w:hAnsiTheme="minorEastAsia"/>
          <w:sz w:val="24"/>
          <w:szCs w:val="24"/>
        </w:rPr>
      </w:pPr>
    </w:p>
    <w:p w14:paraId="3111A8FC"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（五</w:t>
      </w:r>
      <w:r w:rsidR="00E25B60" w:rsidRPr="00043A26">
        <w:rPr>
          <w:rFonts w:ascii="黑体" w:eastAsia="黑体" w:hAnsi="黑体"/>
          <w:sz w:val="28"/>
          <w:szCs w:val="28"/>
        </w:rPr>
        <w:t>）</w:t>
      </w:r>
      <w:r w:rsidR="00E25B60" w:rsidRPr="00043A26">
        <w:rPr>
          <w:rFonts w:ascii="黑体" w:eastAsia="黑体" w:hAnsi="黑体" w:hint="eastAsia"/>
          <w:sz w:val="28"/>
          <w:szCs w:val="28"/>
        </w:rPr>
        <w:t>学习评价</w:t>
      </w:r>
    </w:p>
    <w:p w14:paraId="0D8C8D30" w14:textId="77777777" w:rsidR="00E25B60" w:rsidRDefault="00E25B60" w:rsidP="00AB1CCA">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64112268" w14:textId="77777777" w:rsidR="00AB1CCA" w:rsidRPr="00AB1CCA" w:rsidRDefault="00AB1CCA" w:rsidP="00AB1CCA">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AB1CCA">
        <w:rPr>
          <w:rFonts w:asciiTheme="minorEastAsia" w:hAnsiTheme="minorEastAsia" w:cs="仿宋" w:hint="eastAsia"/>
          <w:b/>
          <w:bCs/>
          <w:color w:val="000000"/>
          <w:kern w:val="0"/>
          <w:sz w:val="24"/>
          <w:szCs w:val="24"/>
        </w:rPr>
        <w:t xml:space="preserve">1.文化基础课 </w:t>
      </w:r>
    </w:p>
    <w:p w14:paraId="0061E3ED" w14:textId="77777777" w:rsidR="00AB1CCA" w:rsidRPr="00AB1CCA" w:rsidRDefault="00AB1CCA" w:rsidP="00AB1CCA">
      <w:pPr>
        <w:widowControl/>
        <w:snapToGrid w:val="0"/>
        <w:spacing w:line="360" w:lineRule="auto"/>
        <w:ind w:firstLineChars="200" w:firstLine="480"/>
        <w:jc w:val="left"/>
        <w:outlineLvl w:val="3"/>
        <w:rPr>
          <w:rFonts w:asciiTheme="minorEastAsia" w:hAnsiTheme="minorEastAsia"/>
          <w:sz w:val="24"/>
          <w:szCs w:val="24"/>
        </w:rPr>
      </w:pPr>
      <w:r w:rsidRPr="00AB1CCA">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46719D0A" w14:textId="77777777" w:rsidR="00AB1CCA" w:rsidRPr="00AB1CCA" w:rsidRDefault="00AB1CCA" w:rsidP="00AB1CCA">
      <w:pPr>
        <w:widowControl/>
        <w:snapToGrid w:val="0"/>
        <w:spacing w:line="360" w:lineRule="auto"/>
        <w:ind w:firstLineChars="200" w:firstLine="482"/>
        <w:jc w:val="left"/>
        <w:outlineLvl w:val="3"/>
        <w:rPr>
          <w:rFonts w:asciiTheme="minorEastAsia" w:hAnsiTheme="minorEastAsia"/>
          <w:sz w:val="24"/>
          <w:szCs w:val="24"/>
        </w:rPr>
      </w:pPr>
      <w:r>
        <w:rPr>
          <w:rFonts w:asciiTheme="minorEastAsia" w:hAnsiTheme="minorEastAsia" w:cs="仿宋" w:hint="eastAsia"/>
          <w:b/>
          <w:bCs/>
          <w:color w:val="000000"/>
          <w:kern w:val="0"/>
          <w:sz w:val="24"/>
          <w:szCs w:val="24"/>
        </w:rPr>
        <w:t>2.</w:t>
      </w:r>
      <w:r w:rsidRPr="00AB1CCA">
        <w:rPr>
          <w:rFonts w:asciiTheme="minorEastAsia" w:hAnsiTheme="minorEastAsia" w:cs="仿宋" w:hint="eastAsia"/>
          <w:b/>
          <w:bCs/>
          <w:color w:val="000000"/>
          <w:kern w:val="0"/>
          <w:sz w:val="24"/>
          <w:szCs w:val="24"/>
        </w:rPr>
        <w:t xml:space="preserve">专业课 </w:t>
      </w:r>
    </w:p>
    <w:p w14:paraId="0FA26D57" w14:textId="77777777" w:rsidR="00AB1CCA" w:rsidRPr="00AB1CCA" w:rsidRDefault="00AB1CCA" w:rsidP="00AB1CCA">
      <w:pPr>
        <w:widowControl/>
        <w:snapToGrid w:val="0"/>
        <w:spacing w:line="360" w:lineRule="auto"/>
        <w:ind w:firstLineChars="200" w:firstLine="480"/>
        <w:jc w:val="left"/>
        <w:rPr>
          <w:rFonts w:asciiTheme="minorEastAsia" w:hAnsiTheme="minorEastAsia"/>
          <w:sz w:val="24"/>
          <w:szCs w:val="24"/>
        </w:rPr>
      </w:pPr>
      <w:r w:rsidRPr="00AB1CCA">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理论考试与实际操作考核</w:t>
      </w:r>
      <w:r w:rsidRPr="00AB1CCA">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专业理论学习、实训、实习</w:t>
      </w:r>
      <w:r w:rsidRPr="00AB1CCA">
        <w:rPr>
          <w:rFonts w:asciiTheme="minorEastAsia" w:hAnsiTheme="minorEastAsia" w:cs="仿宋" w:hint="eastAsia"/>
          <w:color w:val="000000"/>
          <w:kern w:val="0"/>
          <w:sz w:val="24"/>
          <w:szCs w:val="24"/>
        </w:rPr>
        <w:t xml:space="preserve">等实践性教学环节的全过程管理与考核评价，积极探索开展毕业设计、作品展示、答辩等综合评价。 </w:t>
      </w:r>
    </w:p>
    <w:p w14:paraId="65496943" w14:textId="77777777" w:rsidR="00AB1CCA" w:rsidRPr="00AB1CCA" w:rsidRDefault="00AB1CCA" w:rsidP="00AB1CCA">
      <w:pPr>
        <w:widowControl/>
        <w:snapToGrid w:val="0"/>
        <w:spacing w:line="360" w:lineRule="auto"/>
        <w:ind w:firstLineChars="200" w:firstLine="482"/>
        <w:jc w:val="left"/>
        <w:outlineLvl w:val="2"/>
        <w:rPr>
          <w:rFonts w:asciiTheme="minorEastAsia" w:hAnsiTheme="minorEastAsia"/>
          <w:sz w:val="24"/>
          <w:szCs w:val="24"/>
        </w:rPr>
      </w:pPr>
      <w:r w:rsidRPr="00AB1CCA">
        <w:rPr>
          <w:rFonts w:asciiTheme="minorEastAsia" w:hAnsiTheme="minorEastAsia" w:cs="仿宋" w:hint="eastAsia"/>
          <w:b/>
          <w:bCs/>
          <w:color w:val="000000"/>
          <w:kern w:val="0"/>
          <w:sz w:val="24"/>
          <w:szCs w:val="24"/>
        </w:rPr>
        <w:t xml:space="preserve">3.评价主体 </w:t>
      </w:r>
    </w:p>
    <w:p w14:paraId="4C581431" w14:textId="77777777" w:rsidR="00AB1CCA" w:rsidRPr="00AB1CCA" w:rsidRDefault="00AB1CCA" w:rsidP="00AB1CCA">
      <w:pPr>
        <w:widowControl/>
        <w:snapToGrid w:val="0"/>
        <w:spacing w:line="360" w:lineRule="auto"/>
        <w:ind w:firstLineChars="200" w:firstLine="480"/>
        <w:jc w:val="left"/>
        <w:rPr>
          <w:rFonts w:asciiTheme="minorEastAsia" w:hAnsiTheme="minorEastAsia"/>
          <w:sz w:val="24"/>
          <w:szCs w:val="24"/>
        </w:rPr>
      </w:pPr>
      <w:r w:rsidRPr="00AB1CCA">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6A0B885F"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（六</w:t>
      </w:r>
      <w:r w:rsidR="00E25B60" w:rsidRPr="00043A26">
        <w:rPr>
          <w:rFonts w:ascii="黑体" w:eastAsia="黑体" w:hAnsi="黑体"/>
          <w:sz w:val="28"/>
          <w:szCs w:val="28"/>
        </w:rPr>
        <w:t>）</w:t>
      </w:r>
      <w:r w:rsidR="00E25B60" w:rsidRPr="00043A26">
        <w:rPr>
          <w:rFonts w:ascii="黑体" w:eastAsia="黑体" w:hAnsi="黑体" w:hint="eastAsia"/>
          <w:sz w:val="28"/>
          <w:szCs w:val="28"/>
        </w:rPr>
        <w:t>质量管理</w:t>
      </w:r>
    </w:p>
    <w:p w14:paraId="577B85EB"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38CD674E"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w:t>
      </w:r>
      <w:r w:rsidRPr="00B833A6">
        <w:rPr>
          <w:rFonts w:hAnsiTheme="minorEastAsia" w:hint="eastAsia"/>
          <w:sz w:val="24"/>
          <w:szCs w:val="24"/>
        </w:rPr>
        <w:lastRenderedPageBreak/>
        <w:t>评教、评学等制度，定期开展公开课、示范课等教研活动。</w:t>
      </w:r>
    </w:p>
    <w:p w14:paraId="3B00FA7F"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2F96A7D7" w14:textId="77777777" w:rsidR="00A80561" w:rsidRPr="00043A26" w:rsidRDefault="00A80561" w:rsidP="00043A26">
      <w:pPr>
        <w:rPr>
          <w:rFonts w:ascii="黑体" w:eastAsia="黑体" w:hAnsi="黑体"/>
          <w:b/>
          <w:sz w:val="30"/>
          <w:szCs w:val="30"/>
        </w:rPr>
      </w:pPr>
      <w:r w:rsidRPr="00043A26">
        <w:rPr>
          <w:rFonts w:ascii="黑体" w:eastAsia="黑体" w:hAnsi="黑体" w:hint="eastAsia"/>
          <w:b/>
          <w:sz w:val="30"/>
          <w:szCs w:val="30"/>
        </w:rPr>
        <w:t>九、毕业要求</w:t>
      </w:r>
    </w:p>
    <w:p w14:paraId="41B1A471" w14:textId="77777777" w:rsidR="00A80561" w:rsidRPr="00043A26" w:rsidRDefault="008755FC" w:rsidP="00043A26">
      <w:pPr>
        <w:rPr>
          <w:rFonts w:ascii="黑体" w:eastAsia="黑体" w:hAnsi="黑体"/>
          <w:sz w:val="28"/>
          <w:szCs w:val="28"/>
        </w:rPr>
      </w:pPr>
      <w:r w:rsidRPr="00043A26">
        <w:rPr>
          <w:rFonts w:ascii="黑体" w:eastAsia="黑体" w:hAnsi="黑体" w:hint="eastAsia"/>
          <w:sz w:val="28"/>
          <w:szCs w:val="28"/>
        </w:rPr>
        <w:t>（一）</w:t>
      </w:r>
      <w:r w:rsidR="00A80561" w:rsidRPr="00043A26">
        <w:rPr>
          <w:rFonts w:ascii="黑体" w:eastAsia="黑体" w:hAnsi="黑体" w:hint="eastAsia"/>
          <w:sz w:val="28"/>
          <w:szCs w:val="28"/>
        </w:rPr>
        <w:t>可选考的证书</w:t>
      </w:r>
    </w:p>
    <w:p w14:paraId="56FE6BE0" w14:textId="77777777" w:rsidR="00A80561" w:rsidRPr="00EA51FD" w:rsidRDefault="00EA51FD" w:rsidP="00EA51FD">
      <w:pPr>
        <w:spacing w:line="360" w:lineRule="auto"/>
        <w:ind w:firstLineChars="200" w:firstLine="480"/>
        <w:rPr>
          <w:color w:val="000000"/>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Pr="00EA51FD">
        <w:rPr>
          <w:rFonts w:hint="eastAsia"/>
          <w:color w:val="000000"/>
          <w:sz w:val="24"/>
          <w:szCs w:val="24"/>
        </w:rPr>
        <w:t>电子产品制版工（电子元件制造人员）（</w:t>
      </w:r>
      <w:r w:rsidR="00462AA3">
        <w:rPr>
          <w:rFonts w:hint="eastAsia"/>
          <w:color w:val="000000"/>
          <w:sz w:val="24"/>
          <w:szCs w:val="24"/>
        </w:rPr>
        <w:t>中级</w:t>
      </w:r>
      <w:r w:rsidRPr="00EA51FD">
        <w:rPr>
          <w:rFonts w:hint="eastAsia"/>
          <w:color w:val="000000"/>
          <w:sz w:val="24"/>
          <w:szCs w:val="24"/>
        </w:rPr>
        <w:t>）、印制电路制作工（电子元件制造人员）（</w:t>
      </w:r>
      <w:r w:rsidR="00462AA3">
        <w:rPr>
          <w:rFonts w:hint="eastAsia"/>
          <w:color w:val="000000"/>
          <w:sz w:val="24"/>
          <w:szCs w:val="24"/>
        </w:rPr>
        <w:t>中级</w:t>
      </w:r>
      <w:r w:rsidRPr="00EA51FD">
        <w:rPr>
          <w:rFonts w:hint="eastAsia"/>
          <w:color w:val="000000"/>
          <w:sz w:val="24"/>
          <w:szCs w:val="24"/>
        </w:rPr>
        <w:t>）、广电和通信设备电子装接工（电子设备装配调试人员）（</w:t>
      </w:r>
      <w:r w:rsidR="00462AA3">
        <w:rPr>
          <w:rFonts w:hint="eastAsia"/>
          <w:color w:val="000000"/>
          <w:sz w:val="24"/>
          <w:szCs w:val="24"/>
        </w:rPr>
        <w:t>中级</w:t>
      </w:r>
      <w:r w:rsidRPr="00EA51FD">
        <w:rPr>
          <w:rFonts w:hint="eastAsia"/>
          <w:color w:val="000000"/>
          <w:sz w:val="24"/>
          <w:szCs w:val="24"/>
        </w:rPr>
        <w:t>）、广电和通信设备调试工（电子设备装配调试人员）（</w:t>
      </w:r>
      <w:r w:rsidR="00462AA3">
        <w:rPr>
          <w:rFonts w:hint="eastAsia"/>
          <w:color w:val="000000"/>
          <w:sz w:val="24"/>
          <w:szCs w:val="24"/>
        </w:rPr>
        <w:t>中级</w:t>
      </w:r>
      <w:r w:rsidRPr="00EA51FD">
        <w:rPr>
          <w:rFonts w:hint="eastAsia"/>
          <w:color w:val="000000"/>
          <w:sz w:val="24"/>
          <w:szCs w:val="24"/>
        </w:rPr>
        <w:t>）</w:t>
      </w:r>
      <w:r>
        <w:rPr>
          <w:rFonts w:hint="eastAsia"/>
          <w:color w:val="000000"/>
          <w:sz w:val="24"/>
          <w:szCs w:val="24"/>
        </w:rPr>
        <w:t>、家用电器</w:t>
      </w:r>
      <w:r w:rsidR="0088243A">
        <w:rPr>
          <w:rFonts w:hint="eastAsia"/>
          <w:color w:val="000000"/>
          <w:sz w:val="24"/>
          <w:szCs w:val="24"/>
        </w:rPr>
        <w:t>产品</w:t>
      </w:r>
      <w:r>
        <w:rPr>
          <w:rFonts w:hint="eastAsia"/>
          <w:color w:val="000000"/>
          <w:sz w:val="24"/>
          <w:szCs w:val="24"/>
        </w:rPr>
        <w:t>维修工（</w:t>
      </w:r>
      <w:r w:rsidR="00462AA3">
        <w:rPr>
          <w:rFonts w:hint="eastAsia"/>
          <w:color w:val="000000"/>
          <w:sz w:val="24"/>
          <w:szCs w:val="24"/>
        </w:rPr>
        <w:t>中级</w:t>
      </w:r>
      <w:r>
        <w:rPr>
          <w:rFonts w:hint="eastAsia"/>
          <w:color w:val="000000"/>
          <w:sz w:val="24"/>
          <w:szCs w:val="24"/>
        </w:rPr>
        <w:t>）。</w:t>
      </w:r>
    </w:p>
    <w:p w14:paraId="797D4EA2" w14:textId="77777777" w:rsidR="00A80561" w:rsidRPr="00043A26" w:rsidRDefault="008755FC" w:rsidP="00043A26">
      <w:pPr>
        <w:rPr>
          <w:rFonts w:ascii="黑体" w:eastAsia="黑体" w:hAnsi="黑体"/>
          <w:sz w:val="28"/>
          <w:szCs w:val="28"/>
        </w:rPr>
      </w:pPr>
      <w:r w:rsidRPr="00043A26">
        <w:rPr>
          <w:rFonts w:ascii="黑体" w:eastAsia="黑体" w:hAnsi="黑体" w:hint="eastAsia"/>
          <w:sz w:val="28"/>
          <w:szCs w:val="28"/>
        </w:rPr>
        <w:t>（二）</w:t>
      </w:r>
      <w:r w:rsidR="00A80561" w:rsidRPr="00043A26">
        <w:rPr>
          <w:rFonts w:ascii="黑体" w:eastAsia="黑体" w:hAnsi="黑体" w:hint="eastAsia"/>
          <w:sz w:val="28"/>
          <w:szCs w:val="28"/>
        </w:rPr>
        <w:t>学业达标要求</w:t>
      </w:r>
    </w:p>
    <w:p w14:paraId="573E8A05"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w:t>
      </w:r>
      <w:r w:rsidR="00462AA3">
        <w:rPr>
          <w:rFonts w:asciiTheme="minorEastAsia" w:hAnsiTheme="minorEastAsia" w:hint="eastAsia"/>
          <w:sz w:val="24"/>
          <w:szCs w:val="24"/>
        </w:rPr>
        <w:t>中级</w:t>
      </w:r>
      <w:r w:rsidR="00BD3601" w:rsidRPr="00EA51FD">
        <w:rPr>
          <w:rFonts w:asciiTheme="minorEastAsia" w:hAnsiTheme="minorEastAsia" w:hint="eastAsia"/>
          <w:sz w:val="24"/>
          <w:szCs w:val="24"/>
        </w:rPr>
        <w:t>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1541D4AF"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1989028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3832134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7419C99A"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EE7E9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4C50" w14:textId="77777777" w:rsidR="00EE7E9C" w:rsidRDefault="00EE7E9C" w:rsidP="0028079F">
      <w:r>
        <w:separator/>
      </w:r>
    </w:p>
  </w:endnote>
  <w:endnote w:type="continuationSeparator" w:id="0">
    <w:p w14:paraId="0399C8FC" w14:textId="77777777" w:rsidR="00EE7E9C" w:rsidRDefault="00EE7E9C"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B494" w14:textId="77777777" w:rsidR="00EE7E9C" w:rsidRDefault="00EE7E9C" w:rsidP="0028079F">
      <w:r>
        <w:separator/>
      </w:r>
    </w:p>
  </w:footnote>
  <w:footnote w:type="continuationSeparator" w:id="0">
    <w:p w14:paraId="04F7A091" w14:textId="77777777" w:rsidR="00EE7E9C" w:rsidRDefault="00EE7E9C"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1006597595">
    <w:abstractNumId w:val="6"/>
  </w:num>
  <w:num w:numId="2" w16cid:durableId="1125663862">
    <w:abstractNumId w:val="0"/>
  </w:num>
  <w:num w:numId="3" w16cid:durableId="36513517">
    <w:abstractNumId w:val="2"/>
  </w:num>
  <w:num w:numId="4" w16cid:durableId="1436364100">
    <w:abstractNumId w:val="9"/>
  </w:num>
  <w:num w:numId="5" w16cid:durableId="887033719">
    <w:abstractNumId w:val="1"/>
  </w:num>
  <w:num w:numId="6" w16cid:durableId="1409956618">
    <w:abstractNumId w:val="8"/>
  </w:num>
  <w:num w:numId="7" w16cid:durableId="1004749830">
    <w:abstractNumId w:val="3"/>
  </w:num>
  <w:num w:numId="8" w16cid:durableId="1603951928">
    <w:abstractNumId w:val="7"/>
  </w:num>
  <w:num w:numId="9" w16cid:durableId="539823838">
    <w:abstractNumId w:val="5"/>
  </w:num>
  <w:num w:numId="10" w16cid:durableId="119264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12527"/>
    <w:rsid w:val="00015C33"/>
    <w:rsid w:val="00023FEE"/>
    <w:rsid w:val="000317BF"/>
    <w:rsid w:val="00033485"/>
    <w:rsid w:val="00041C6D"/>
    <w:rsid w:val="00043A26"/>
    <w:rsid w:val="0005152F"/>
    <w:rsid w:val="000525BB"/>
    <w:rsid w:val="00057DC3"/>
    <w:rsid w:val="0006142E"/>
    <w:rsid w:val="00072741"/>
    <w:rsid w:val="00082147"/>
    <w:rsid w:val="000837EC"/>
    <w:rsid w:val="00084E81"/>
    <w:rsid w:val="000859B6"/>
    <w:rsid w:val="00086230"/>
    <w:rsid w:val="000877D0"/>
    <w:rsid w:val="00094A38"/>
    <w:rsid w:val="000A0948"/>
    <w:rsid w:val="000A4A4E"/>
    <w:rsid w:val="000A781D"/>
    <w:rsid w:val="000B2AE4"/>
    <w:rsid w:val="000B6CB9"/>
    <w:rsid w:val="000C1CFD"/>
    <w:rsid w:val="000C2667"/>
    <w:rsid w:val="000C61CE"/>
    <w:rsid w:val="000E0A00"/>
    <w:rsid w:val="000E2339"/>
    <w:rsid w:val="000E2C10"/>
    <w:rsid w:val="000E5109"/>
    <w:rsid w:val="000E6E6E"/>
    <w:rsid w:val="000E7C94"/>
    <w:rsid w:val="000F5778"/>
    <w:rsid w:val="00101339"/>
    <w:rsid w:val="00102B96"/>
    <w:rsid w:val="001064EC"/>
    <w:rsid w:val="001106E9"/>
    <w:rsid w:val="001111E0"/>
    <w:rsid w:val="00122619"/>
    <w:rsid w:val="00123612"/>
    <w:rsid w:val="00125396"/>
    <w:rsid w:val="001322E4"/>
    <w:rsid w:val="0013527F"/>
    <w:rsid w:val="0014066A"/>
    <w:rsid w:val="0014087A"/>
    <w:rsid w:val="00146E02"/>
    <w:rsid w:val="00156C13"/>
    <w:rsid w:val="001574F5"/>
    <w:rsid w:val="00157800"/>
    <w:rsid w:val="00163B94"/>
    <w:rsid w:val="00166F31"/>
    <w:rsid w:val="00173A4E"/>
    <w:rsid w:val="00174EAE"/>
    <w:rsid w:val="00174EB0"/>
    <w:rsid w:val="00175828"/>
    <w:rsid w:val="00176C3D"/>
    <w:rsid w:val="001770F4"/>
    <w:rsid w:val="001802E3"/>
    <w:rsid w:val="001847B6"/>
    <w:rsid w:val="00184FE7"/>
    <w:rsid w:val="001914C2"/>
    <w:rsid w:val="00191FF9"/>
    <w:rsid w:val="001945BF"/>
    <w:rsid w:val="00197D32"/>
    <w:rsid w:val="001A1846"/>
    <w:rsid w:val="001A3710"/>
    <w:rsid w:val="001B2BAC"/>
    <w:rsid w:val="001B368E"/>
    <w:rsid w:val="001C3CEB"/>
    <w:rsid w:val="001C59B3"/>
    <w:rsid w:val="001D304E"/>
    <w:rsid w:val="001D47DE"/>
    <w:rsid w:val="001D56E9"/>
    <w:rsid w:val="001E38DA"/>
    <w:rsid w:val="00200609"/>
    <w:rsid w:val="00214A0A"/>
    <w:rsid w:val="0022431C"/>
    <w:rsid w:val="00230F4B"/>
    <w:rsid w:val="00232220"/>
    <w:rsid w:val="00236849"/>
    <w:rsid w:val="002414C0"/>
    <w:rsid w:val="00244964"/>
    <w:rsid w:val="0025299F"/>
    <w:rsid w:val="002579F3"/>
    <w:rsid w:val="00265655"/>
    <w:rsid w:val="002704C1"/>
    <w:rsid w:val="0027153B"/>
    <w:rsid w:val="00274B7C"/>
    <w:rsid w:val="0028079F"/>
    <w:rsid w:val="00280876"/>
    <w:rsid w:val="002844C1"/>
    <w:rsid w:val="002971C9"/>
    <w:rsid w:val="002A3F68"/>
    <w:rsid w:val="002A7F8F"/>
    <w:rsid w:val="002B3382"/>
    <w:rsid w:val="002B61CD"/>
    <w:rsid w:val="002B78BB"/>
    <w:rsid w:val="002C458B"/>
    <w:rsid w:val="002C5F9D"/>
    <w:rsid w:val="002C6D8B"/>
    <w:rsid w:val="002D0E61"/>
    <w:rsid w:val="002D237E"/>
    <w:rsid w:val="002D6356"/>
    <w:rsid w:val="002D6503"/>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6B0E"/>
    <w:rsid w:val="003B7C0B"/>
    <w:rsid w:val="003C00D2"/>
    <w:rsid w:val="003C13BD"/>
    <w:rsid w:val="003C4CEE"/>
    <w:rsid w:val="003D0040"/>
    <w:rsid w:val="003D3F65"/>
    <w:rsid w:val="003F109D"/>
    <w:rsid w:val="004006A8"/>
    <w:rsid w:val="00400C04"/>
    <w:rsid w:val="004025BD"/>
    <w:rsid w:val="00402AAA"/>
    <w:rsid w:val="0040660D"/>
    <w:rsid w:val="0041361D"/>
    <w:rsid w:val="004144C9"/>
    <w:rsid w:val="00417E08"/>
    <w:rsid w:val="004230F6"/>
    <w:rsid w:val="00426B33"/>
    <w:rsid w:val="0042731B"/>
    <w:rsid w:val="00427C48"/>
    <w:rsid w:val="00430117"/>
    <w:rsid w:val="004323BD"/>
    <w:rsid w:val="0044071D"/>
    <w:rsid w:val="00440D7F"/>
    <w:rsid w:val="0044377E"/>
    <w:rsid w:val="00462AA3"/>
    <w:rsid w:val="00463CA0"/>
    <w:rsid w:val="0046585B"/>
    <w:rsid w:val="00465916"/>
    <w:rsid w:val="0047073F"/>
    <w:rsid w:val="0047257C"/>
    <w:rsid w:val="00473685"/>
    <w:rsid w:val="00480ACD"/>
    <w:rsid w:val="00481EDA"/>
    <w:rsid w:val="00482E77"/>
    <w:rsid w:val="00482F65"/>
    <w:rsid w:val="00486064"/>
    <w:rsid w:val="00486AB1"/>
    <w:rsid w:val="00490652"/>
    <w:rsid w:val="004A3E59"/>
    <w:rsid w:val="004A48E4"/>
    <w:rsid w:val="004A5362"/>
    <w:rsid w:val="004A5D76"/>
    <w:rsid w:val="004B2F6B"/>
    <w:rsid w:val="004B3467"/>
    <w:rsid w:val="004B37EB"/>
    <w:rsid w:val="004B421F"/>
    <w:rsid w:val="004C0257"/>
    <w:rsid w:val="004C2259"/>
    <w:rsid w:val="004C6526"/>
    <w:rsid w:val="004C6E2A"/>
    <w:rsid w:val="004C727B"/>
    <w:rsid w:val="004D2967"/>
    <w:rsid w:val="004E2923"/>
    <w:rsid w:val="004F48F2"/>
    <w:rsid w:val="004F4CE2"/>
    <w:rsid w:val="004F79EC"/>
    <w:rsid w:val="00501724"/>
    <w:rsid w:val="00507448"/>
    <w:rsid w:val="00515025"/>
    <w:rsid w:val="00524EA8"/>
    <w:rsid w:val="00525630"/>
    <w:rsid w:val="005342CF"/>
    <w:rsid w:val="0053538D"/>
    <w:rsid w:val="00536111"/>
    <w:rsid w:val="00536300"/>
    <w:rsid w:val="00543736"/>
    <w:rsid w:val="00546321"/>
    <w:rsid w:val="00546EDE"/>
    <w:rsid w:val="0055038A"/>
    <w:rsid w:val="00552E13"/>
    <w:rsid w:val="005540A8"/>
    <w:rsid w:val="00562E9A"/>
    <w:rsid w:val="00566440"/>
    <w:rsid w:val="005664AF"/>
    <w:rsid w:val="00567B31"/>
    <w:rsid w:val="005701D3"/>
    <w:rsid w:val="00572F69"/>
    <w:rsid w:val="0057367B"/>
    <w:rsid w:val="00583BE1"/>
    <w:rsid w:val="00584B60"/>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41BA"/>
    <w:rsid w:val="006018F6"/>
    <w:rsid w:val="00606949"/>
    <w:rsid w:val="00607468"/>
    <w:rsid w:val="00607B93"/>
    <w:rsid w:val="006109BF"/>
    <w:rsid w:val="00624E23"/>
    <w:rsid w:val="00632642"/>
    <w:rsid w:val="0064702B"/>
    <w:rsid w:val="00647847"/>
    <w:rsid w:val="00652454"/>
    <w:rsid w:val="0065651F"/>
    <w:rsid w:val="00660FF8"/>
    <w:rsid w:val="0066433E"/>
    <w:rsid w:val="00666196"/>
    <w:rsid w:val="00675C3C"/>
    <w:rsid w:val="00677A36"/>
    <w:rsid w:val="00685379"/>
    <w:rsid w:val="00686737"/>
    <w:rsid w:val="00687707"/>
    <w:rsid w:val="006904DA"/>
    <w:rsid w:val="00692192"/>
    <w:rsid w:val="006958B3"/>
    <w:rsid w:val="006A0266"/>
    <w:rsid w:val="006A0B14"/>
    <w:rsid w:val="006A1DD5"/>
    <w:rsid w:val="006B0D6B"/>
    <w:rsid w:val="006B6461"/>
    <w:rsid w:val="006B7B19"/>
    <w:rsid w:val="006C4702"/>
    <w:rsid w:val="006C6196"/>
    <w:rsid w:val="006C67C7"/>
    <w:rsid w:val="006C6DAB"/>
    <w:rsid w:val="006C786B"/>
    <w:rsid w:val="006D43E5"/>
    <w:rsid w:val="006D47BC"/>
    <w:rsid w:val="006D66CC"/>
    <w:rsid w:val="006F0676"/>
    <w:rsid w:val="006F6023"/>
    <w:rsid w:val="00700129"/>
    <w:rsid w:val="00700313"/>
    <w:rsid w:val="007024C8"/>
    <w:rsid w:val="0070258A"/>
    <w:rsid w:val="0070727D"/>
    <w:rsid w:val="00707B6C"/>
    <w:rsid w:val="007339E4"/>
    <w:rsid w:val="00734BA8"/>
    <w:rsid w:val="00737CDE"/>
    <w:rsid w:val="00740A91"/>
    <w:rsid w:val="00745A8F"/>
    <w:rsid w:val="00746606"/>
    <w:rsid w:val="00755228"/>
    <w:rsid w:val="007600F8"/>
    <w:rsid w:val="00776676"/>
    <w:rsid w:val="00781D7C"/>
    <w:rsid w:val="007924F8"/>
    <w:rsid w:val="00793495"/>
    <w:rsid w:val="0079594A"/>
    <w:rsid w:val="007A469E"/>
    <w:rsid w:val="007A52B5"/>
    <w:rsid w:val="007A7A00"/>
    <w:rsid w:val="007B58C1"/>
    <w:rsid w:val="007C3E4F"/>
    <w:rsid w:val="007C6910"/>
    <w:rsid w:val="007D215A"/>
    <w:rsid w:val="007D5C13"/>
    <w:rsid w:val="007E210B"/>
    <w:rsid w:val="007E3533"/>
    <w:rsid w:val="007E40E2"/>
    <w:rsid w:val="007E555D"/>
    <w:rsid w:val="007E6575"/>
    <w:rsid w:val="007F287C"/>
    <w:rsid w:val="00800409"/>
    <w:rsid w:val="00800EFD"/>
    <w:rsid w:val="0080321E"/>
    <w:rsid w:val="0080412E"/>
    <w:rsid w:val="008041A0"/>
    <w:rsid w:val="008046E5"/>
    <w:rsid w:val="00805727"/>
    <w:rsid w:val="008124F5"/>
    <w:rsid w:val="00816C0A"/>
    <w:rsid w:val="00820384"/>
    <w:rsid w:val="00834AF8"/>
    <w:rsid w:val="00843AF3"/>
    <w:rsid w:val="00845B4C"/>
    <w:rsid w:val="00845C12"/>
    <w:rsid w:val="0084797C"/>
    <w:rsid w:val="0085346A"/>
    <w:rsid w:val="008545D1"/>
    <w:rsid w:val="008555B0"/>
    <w:rsid w:val="0087030C"/>
    <w:rsid w:val="00874D25"/>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2A63"/>
    <w:rsid w:val="008F2DDE"/>
    <w:rsid w:val="008F5772"/>
    <w:rsid w:val="008F6BBC"/>
    <w:rsid w:val="00910194"/>
    <w:rsid w:val="00913741"/>
    <w:rsid w:val="00915544"/>
    <w:rsid w:val="0093799A"/>
    <w:rsid w:val="00941AAE"/>
    <w:rsid w:val="00950277"/>
    <w:rsid w:val="009505B0"/>
    <w:rsid w:val="00951242"/>
    <w:rsid w:val="009665B2"/>
    <w:rsid w:val="00970100"/>
    <w:rsid w:val="0097717A"/>
    <w:rsid w:val="00983FE0"/>
    <w:rsid w:val="00991DB0"/>
    <w:rsid w:val="00992598"/>
    <w:rsid w:val="0099284D"/>
    <w:rsid w:val="0099534E"/>
    <w:rsid w:val="0099623F"/>
    <w:rsid w:val="009965C7"/>
    <w:rsid w:val="009A0D50"/>
    <w:rsid w:val="009A2B82"/>
    <w:rsid w:val="009B4A5A"/>
    <w:rsid w:val="009C12E5"/>
    <w:rsid w:val="009C20E2"/>
    <w:rsid w:val="009C66C1"/>
    <w:rsid w:val="009C6715"/>
    <w:rsid w:val="009E132A"/>
    <w:rsid w:val="009E16A6"/>
    <w:rsid w:val="009E40C9"/>
    <w:rsid w:val="009E6DA2"/>
    <w:rsid w:val="009E7AC8"/>
    <w:rsid w:val="009F5E14"/>
    <w:rsid w:val="00A00981"/>
    <w:rsid w:val="00A01312"/>
    <w:rsid w:val="00A0285A"/>
    <w:rsid w:val="00A029F4"/>
    <w:rsid w:val="00A07BDA"/>
    <w:rsid w:val="00A15A51"/>
    <w:rsid w:val="00A167DD"/>
    <w:rsid w:val="00A3121F"/>
    <w:rsid w:val="00A35240"/>
    <w:rsid w:val="00A36D2E"/>
    <w:rsid w:val="00A416E1"/>
    <w:rsid w:val="00A64685"/>
    <w:rsid w:val="00A661B4"/>
    <w:rsid w:val="00A67F56"/>
    <w:rsid w:val="00A70FC9"/>
    <w:rsid w:val="00A72F43"/>
    <w:rsid w:val="00A74894"/>
    <w:rsid w:val="00A77C44"/>
    <w:rsid w:val="00A8001C"/>
    <w:rsid w:val="00A80561"/>
    <w:rsid w:val="00A854E0"/>
    <w:rsid w:val="00A86A22"/>
    <w:rsid w:val="00A90740"/>
    <w:rsid w:val="00A96C1B"/>
    <w:rsid w:val="00AA7072"/>
    <w:rsid w:val="00AB06F7"/>
    <w:rsid w:val="00AB0FFB"/>
    <w:rsid w:val="00AB1CCA"/>
    <w:rsid w:val="00AB225F"/>
    <w:rsid w:val="00AB37A4"/>
    <w:rsid w:val="00AB7F8D"/>
    <w:rsid w:val="00AC10BD"/>
    <w:rsid w:val="00AC141A"/>
    <w:rsid w:val="00AC43A8"/>
    <w:rsid w:val="00AC4CAC"/>
    <w:rsid w:val="00AC58D0"/>
    <w:rsid w:val="00AD2E2D"/>
    <w:rsid w:val="00AD3966"/>
    <w:rsid w:val="00AD5B89"/>
    <w:rsid w:val="00AD72F7"/>
    <w:rsid w:val="00AF0F4A"/>
    <w:rsid w:val="00AF1988"/>
    <w:rsid w:val="00AF7024"/>
    <w:rsid w:val="00B026B9"/>
    <w:rsid w:val="00B03E04"/>
    <w:rsid w:val="00B12B22"/>
    <w:rsid w:val="00B150FE"/>
    <w:rsid w:val="00B15D6E"/>
    <w:rsid w:val="00B168F6"/>
    <w:rsid w:val="00B20825"/>
    <w:rsid w:val="00B21243"/>
    <w:rsid w:val="00B364DA"/>
    <w:rsid w:val="00B379B5"/>
    <w:rsid w:val="00B37BC2"/>
    <w:rsid w:val="00B41221"/>
    <w:rsid w:val="00B4684F"/>
    <w:rsid w:val="00B475EF"/>
    <w:rsid w:val="00B51483"/>
    <w:rsid w:val="00B52916"/>
    <w:rsid w:val="00B55C6B"/>
    <w:rsid w:val="00B55EE1"/>
    <w:rsid w:val="00B55F7A"/>
    <w:rsid w:val="00B561C3"/>
    <w:rsid w:val="00B57DB6"/>
    <w:rsid w:val="00B61D5E"/>
    <w:rsid w:val="00B66B36"/>
    <w:rsid w:val="00B7372E"/>
    <w:rsid w:val="00B75218"/>
    <w:rsid w:val="00B76E01"/>
    <w:rsid w:val="00B77E7D"/>
    <w:rsid w:val="00B809AC"/>
    <w:rsid w:val="00B833A6"/>
    <w:rsid w:val="00B861B5"/>
    <w:rsid w:val="00B91DFB"/>
    <w:rsid w:val="00B95743"/>
    <w:rsid w:val="00BA27A3"/>
    <w:rsid w:val="00BA4848"/>
    <w:rsid w:val="00BA4C37"/>
    <w:rsid w:val="00BA7C3E"/>
    <w:rsid w:val="00BC5C48"/>
    <w:rsid w:val="00BD3601"/>
    <w:rsid w:val="00BD3E50"/>
    <w:rsid w:val="00BD50B3"/>
    <w:rsid w:val="00BD662A"/>
    <w:rsid w:val="00BE4C41"/>
    <w:rsid w:val="00BF1FA5"/>
    <w:rsid w:val="00BF28D3"/>
    <w:rsid w:val="00BF6EA3"/>
    <w:rsid w:val="00C04C4D"/>
    <w:rsid w:val="00C102C0"/>
    <w:rsid w:val="00C11F15"/>
    <w:rsid w:val="00C20F47"/>
    <w:rsid w:val="00C2281D"/>
    <w:rsid w:val="00C2326F"/>
    <w:rsid w:val="00C24397"/>
    <w:rsid w:val="00C2654A"/>
    <w:rsid w:val="00C31B89"/>
    <w:rsid w:val="00C35F42"/>
    <w:rsid w:val="00C365E9"/>
    <w:rsid w:val="00C41004"/>
    <w:rsid w:val="00C63F0E"/>
    <w:rsid w:val="00C70A16"/>
    <w:rsid w:val="00C710FD"/>
    <w:rsid w:val="00C725F1"/>
    <w:rsid w:val="00C7285D"/>
    <w:rsid w:val="00C728A6"/>
    <w:rsid w:val="00C73D6E"/>
    <w:rsid w:val="00C74C4E"/>
    <w:rsid w:val="00C76299"/>
    <w:rsid w:val="00C771C5"/>
    <w:rsid w:val="00C8429B"/>
    <w:rsid w:val="00C853DE"/>
    <w:rsid w:val="00C91ECC"/>
    <w:rsid w:val="00C9336C"/>
    <w:rsid w:val="00C93B24"/>
    <w:rsid w:val="00C97A70"/>
    <w:rsid w:val="00CA5945"/>
    <w:rsid w:val="00CA735A"/>
    <w:rsid w:val="00CB4592"/>
    <w:rsid w:val="00CC0C3C"/>
    <w:rsid w:val="00CC2903"/>
    <w:rsid w:val="00CD076E"/>
    <w:rsid w:val="00CD65FB"/>
    <w:rsid w:val="00CE08DB"/>
    <w:rsid w:val="00CE3EB1"/>
    <w:rsid w:val="00CE7912"/>
    <w:rsid w:val="00CF1C35"/>
    <w:rsid w:val="00CF386F"/>
    <w:rsid w:val="00D01C55"/>
    <w:rsid w:val="00D05B4D"/>
    <w:rsid w:val="00D07F3E"/>
    <w:rsid w:val="00D204F7"/>
    <w:rsid w:val="00D23923"/>
    <w:rsid w:val="00D25C0E"/>
    <w:rsid w:val="00D26B65"/>
    <w:rsid w:val="00D27C9E"/>
    <w:rsid w:val="00D30631"/>
    <w:rsid w:val="00D311FE"/>
    <w:rsid w:val="00D36FC2"/>
    <w:rsid w:val="00D42C04"/>
    <w:rsid w:val="00D4550F"/>
    <w:rsid w:val="00D45CF6"/>
    <w:rsid w:val="00D4743B"/>
    <w:rsid w:val="00D51F47"/>
    <w:rsid w:val="00D529D5"/>
    <w:rsid w:val="00D54740"/>
    <w:rsid w:val="00D57C26"/>
    <w:rsid w:val="00D6062C"/>
    <w:rsid w:val="00D66B58"/>
    <w:rsid w:val="00D74E89"/>
    <w:rsid w:val="00D75B2E"/>
    <w:rsid w:val="00D86394"/>
    <w:rsid w:val="00D94100"/>
    <w:rsid w:val="00DA5A3E"/>
    <w:rsid w:val="00DB7B01"/>
    <w:rsid w:val="00DD2F17"/>
    <w:rsid w:val="00DD6303"/>
    <w:rsid w:val="00DD7F18"/>
    <w:rsid w:val="00DE25EF"/>
    <w:rsid w:val="00DE2DC2"/>
    <w:rsid w:val="00DE47E2"/>
    <w:rsid w:val="00DF40C9"/>
    <w:rsid w:val="00DF4824"/>
    <w:rsid w:val="00DF6B75"/>
    <w:rsid w:val="00E007D7"/>
    <w:rsid w:val="00E01107"/>
    <w:rsid w:val="00E02328"/>
    <w:rsid w:val="00E043C1"/>
    <w:rsid w:val="00E07C86"/>
    <w:rsid w:val="00E10B96"/>
    <w:rsid w:val="00E21479"/>
    <w:rsid w:val="00E214F7"/>
    <w:rsid w:val="00E24D02"/>
    <w:rsid w:val="00E25B60"/>
    <w:rsid w:val="00E37A7C"/>
    <w:rsid w:val="00E42108"/>
    <w:rsid w:val="00E42F79"/>
    <w:rsid w:val="00E51C5D"/>
    <w:rsid w:val="00E62E63"/>
    <w:rsid w:val="00E6380E"/>
    <w:rsid w:val="00E717DC"/>
    <w:rsid w:val="00E7580A"/>
    <w:rsid w:val="00E7664A"/>
    <w:rsid w:val="00E820AF"/>
    <w:rsid w:val="00E8368D"/>
    <w:rsid w:val="00E96E0E"/>
    <w:rsid w:val="00EA056C"/>
    <w:rsid w:val="00EA51FD"/>
    <w:rsid w:val="00EB1A66"/>
    <w:rsid w:val="00EB27D2"/>
    <w:rsid w:val="00EB5335"/>
    <w:rsid w:val="00EC15E8"/>
    <w:rsid w:val="00EC1FD0"/>
    <w:rsid w:val="00EC37C5"/>
    <w:rsid w:val="00EC4338"/>
    <w:rsid w:val="00EC474E"/>
    <w:rsid w:val="00ED51EC"/>
    <w:rsid w:val="00EE25A4"/>
    <w:rsid w:val="00EE2B27"/>
    <w:rsid w:val="00EE5EB1"/>
    <w:rsid w:val="00EE7E9C"/>
    <w:rsid w:val="00EF20D8"/>
    <w:rsid w:val="00EF2B9B"/>
    <w:rsid w:val="00EF634F"/>
    <w:rsid w:val="00EF745D"/>
    <w:rsid w:val="00F039E1"/>
    <w:rsid w:val="00F12FE1"/>
    <w:rsid w:val="00F14D6A"/>
    <w:rsid w:val="00F15F3D"/>
    <w:rsid w:val="00F1745B"/>
    <w:rsid w:val="00F23103"/>
    <w:rsid w:val="00F23BF5"/>
    <w:rsid w:val="00F30BF3"/>
    <w:rsid w:val="00F322DE"/>
    <w:rsid w:val="00F34D08"/>
    <w:rsid w:val="00F37730"/>
    <w:rsid w:val="00F400F6"/>
    <w:rsid w:val="00F435D6"/>
    <w:rsid w:val="00F44972"/>
    <w:rsid w:val="00F55F7F"/>
    <w:rsid w:val="00F624FC"/>
    <w:rsid w:val="00F72116"/>
    <w:rsid w:val="00F77E12"/>
    <w:rsid w:val="00F80243"/>
    <w:rsid w:val="00F82126"/>
    <w:rsid w:val="00F83D45"/>
    <w:rsid w:val="00FA74D5"/>
    <w:rsid w:val="00FB63FF"/>
    <w:rsid w:val="00FB789A"/>
    <w:rsid w:val="00FB7FC7"/>
    <w:rsid w:val="00FC5614"/>
    <w:rsid w:val="00FC572F"/>
    <w:rsid w:val="00FC7870"/>
    <w:rsid w:val="00FD4EE2"/>
    <w:rsid w:val="00FD6D95"/>
    <w:rsid w:val="00FE4E44"/>
    <w:rsid w:val="00FE5A17"/>
    <w:rsid w:val="00FE5C93"/>
    <w:rsid w:val="00FF0DBC"/>
    <w:rsid w:val="00FF1612"/>
    <w:rsid w:val="00FF3CF4"/>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91EFE"/>
  <w15:docId w15:val="{1DD2E46D-ABC7-493E-A67A-1623BED1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No Spacing"/>
    <w:uiPriority w:val="1"/>
    <w:qFormat/>
    <w:rsid w:val="00473685"/>
    <w:pPr>
      <w:widowControl w:val="0"/>
      <w:jc w:val="both"/>
    </w:pPr>
  </w:style>
  <w:style w:type="paragraph" w:styleId="af7">
    <w:name w:val="Body Text"/>
    <w:basedOn w:val="a"/>
    <w:link w:val="af8"/>
    <w:uiPriority w:val="1"/>
    <w:qFormat/>
    <w:rsid w:val="00567B31"/>
    <w:pPr>
      <w:autoSpaceDE w:val="0"/>
      <w:autoSpaceDN w:val="0"/>
      <w:ind w:left="480"/>
      <w:jc w:val="left"/>
    </w:pPr>
    <w:rPr>
      <w:rFonts w:ascii="仿宋" w:eastAsia="仿宋" w:hAnsi="仿宋" w:cs="仿宋"/>
      <w:kern w:val="0"/>
      <w:sz w:val="24"/>
      <w:szCs w:val="24"/>
    </w:rPr>
  </w:style>
  <w:style w:type="character" w:customStyle="1" w:styleId="af8">
    <w:name w:val="正文文本 字符"/>
    <w:basedOn w:val="a0"/>
    <w:link w:val="af7"/>
    <w:uiPriority w:val="1"/>
    <w:rsid w:val="00567B31"/>
    <w:rPr>
      <w:rFonts w:ascii="仿宋" w:eastAsia="仿宋" w:hAnsi="仿宋" w:cs="仿宋"/>
      <w:kern w:val="0"/>
      <w:sz w:val="24"/>
      <w:szCs w:val="24"/>
    </w:rPr>
  </w:style>
  <w:style w:type="paragraph" w:styleId="af9">
    <w:name w:val="Title"/>
    <w:basedOn w:val="a"/>
    <w:link w:val="afa"/>
    <w:uiPriority w:val="1"/>
    <w:qFormat/>
    <w:rsid w:val="00567B31"/>
    <w:pPr>
      <w:autoSpaceDE w:val="0"/>
      <w:autoSpaceDN w:val="0"/>
      <w:spacing w:before="28"/>
      <w:ind w:left="1252" w:right="1649"/>
      <w:jc w:val="center"/>
    </w:pPr>
    <w:rPr>
      <w:rFonts w:ascii="黑体" w:eastAsia="黑体" w:hAnsi="黑体" w:cs="黑体"/>
      <w:kern w:val="0"/>
      <w:sz w:val="52"/>
      <w:szCs w:val="52"/>
    </w:rPr>
  </w:style>
  <w:style w:type="character" w:customStyle="1" w:styleId="afa">
    <w:name w:val="标题 字符"/>
    <w:basedOn w:val="a0"/>
    <w:link w:val="af9"/>
    <w:uiPriority w:val="1"/>
    <w:rsid w:val="00567B31"/>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16</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121</cp:revision>
  <cp:lastPrinted>2017-05-05T01:38:00Z</cp:lastPrinted>
  <dcterms:created xsi:type="dcterms:W3CDTF">2021-03-02T15:27:00Z</dcterms:created>
  <dcterms:modified xsi:type="dcterms:W3CDTF">2024-03-27T03:06:00Z</dcterms:modified>
</cp:coreProperties>
</file>